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9C7BB5" w:rsidRPr="009C7BB5" w:rsidTr="00395C56">
        <w:trPr>
          <w:trHeight w:val="51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C7BB5" w:rsidRPr="009C7BB5" w:rsidRDefault="009C7BB5" w:rsidP="009C7BB5">
            <w:pPr>
              <w:keepNext/>
              <w:widowControl/>
              <w:autoSpaceDE/>
              <w:autoSpaceDN/>
              <w:ind w:right="-852"/>
              <w:jc w:val="left"/>
              <w:outlineLvl w:val="1"/>
              <w:rPr>
                <w:b/>
                <w:smallCaps/>
                <w:sz w:val="24"/>
              </w:rPr>
            </w:pPr>
            <w:r w:rsidRPr="009C7BB5">
              <w:rPr>
                <w:b/>
                <w:smallCaps/>
                <w:sz w:val="24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7BB5" w:rsidRPr="009C7BB5" w:rsidRDefault="009C7BB5" w:rsidP="009C7BB5">
            <w:pPr>
              <w:widowControl/>
              <w:autoSpaceDE/>
              <w:autoSpaceDN/>
              <w:spacing w:line="276" w:lineRule="auto"/>
              <w:ind w:left="-169" w:right="-366"/>
              <w:jc w:val="center"/>
              <w:rPr>
                <w:rFonts w:eastAsia="Calibri"/>
                <w:b/>
                <w:smallCaps/>
                <w:sz w:val="24"/>
                <w:lang w:eastAsia="en-US"/>
              </w:rPr>
            </w:pPr>
            <w:r w:rsidRPr="009C7BB5">
              <w:rPr>
                <w:rFonts w:eastAsia="Calibri"/>
                <w:b/>
                <w:smallCaps/>
                <w:sz w:val="24"/>
                <w:lang w:eastAsia="en-US"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03BE1" w:rsidRDefault="004C6146" w:rsidP="004C6146">
            <w:pPr>
              <w:keepNext/>
              <w:widowControl/>
              <w:autoSpaceDE/>
              <w:autoSpaceDN/>
              <w:ind w:right="72"/>
              <w:outlineLvl w:val="1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Emissão de NF-e na importação.</w:t>
            </w:r>
            <w:r w:rsidR="00BD13A1">
              <w:rPr>
                <w:b/>
                <w:smallCaps/>
                <w:sz w:val="24"/>
              </w:rPr>
              <w:t xml:space="preserve"> </w:t>
            </w:r>
          </w:p>
          <w:p w:rsidR="00452D04" w:rsidRDefault="00452D04" w:rsidP="004C6146">
            <w:pPr>
              <w:keepNext/>
              <w:widowControl/>
              <w:autoSpaceDE/>
              <w:autoSpaceDN/>
              <w:ind w:right="72"/>
              <w:outlineLvl w:val="1"/>
              <w:rPr>
                <w:b/>
                <w:smallCaps/>
                <w:sz w:val="24"/>
              </w:rPr>
            </w:pPr>
          </w:p>
          <w:p w:rsidR="00452D04" w:rsidRPr="00D84E16" w:rsidRDefault="00452D04" w:rsidP="004C6146">
            <w:pPr>
              <w:keepNext/>
              <w:widowControl/>
              <w:autoSpaceDE/>
              <w:autoSpaceDN/>
              <w:ind w:right="72"/>
              <w:outlineLvl w:val="1"/>
              <w:rPr>
                <w:b/>
                <w:smallCaps/>
                <w:sz w:val="24"/>
              </w:rPr>
            </w:pPr>
          </w:p>
        </w:tc>
      </w:tr>
      <w:tr w:rsidR="009C7BB5" w:rsidRPr="00452D04" w:rsidTr="00395C56">
        <w:trPr>
          <w:trHeight w:val="51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C7BB5" w:rsidRPr="009C7BB5" w:rsidRDefault="009C7BB5" w:rsidP="009C7BB5">
            <w:pPr>
              <w:keepNext/>
              <w:widowControl/>
              <w:autoSpaceDE/>
              <w:autoSpaceDN/>
              <w:ind w:right="-852"/>
              <w:jc w:val="left"/>
              <w:outlineLvl w:val="1"/>
              <w:rPr>
                <w:b/>
                <w:smallCaps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7BB5" w:rsidRPr="009C7BB5" w:rsidRDefault="009C7BB5" w:rsidP="009C7BB5">
            <w:pPr>
              <w:widowControl/>
              <w:autoSpaceDE/>
              <w:autoSpaceDN/>
              <w:spacing w:line="276" w:lineRule="auto"/>
              <w:ind w:left="-169" w:right="-366"/>
              <w:jc w:val="center"/>
              <w:rPr>
                <w:rFonts w:eastAsia="Calibri"/>
                <w:b/>
                <w:smallCaps/>
                <w:sz w:val="24"/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9C7BB5" w:rsidRPr="00452D04" w:rsidRDefault="00452D04" w:rsidP="00603E04">
            <w:pPr>
              <w:widowControl/>
              <w:autoSpaceDE/>
              <w:autoSpaceDN/>
              <w:spacing w:after="200" w:line="276" w:lineRule="auto"/>
              <w:ind w:right="72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452D04">
              <w:rPr>
                <w:rFonts w:eastAsia="Calibri"/>
                <w:b/>
                <w:sz w:val="22"/>
                <w:szCs w:val="22"/>
              </w:rPr>
              <w:t xml:space="preserve">CONSULTA Nº  </w:t>
            </w:r>
            <w:r w:rsidR="00603E04">
              <w:rPr>
                <w:rFonts w:eastAsia="Calibri"/>
                <w:b/>
                <w:sz w:val="22"/>
                <w:szCs w:val="22"/>
              </w:rPr>
              <w:t>011</w:t>
            </w:r>
            <w:r w:rsidRPr="00452D04">
              <w:rPr>
                <w:rFonts w:eastAsia="Calibri"/>
                <w:b/>
                <w:sz w:val="22"/>
                <w:szCs w:val="22"/>
              </w:rPr>
              <w:t>/2017</w:t>
            </w:r>
          </w:p>
        </w:tc>
      </w:tr>
    </w:tbl>
    <w:p w:rsidR="00B32568" w:rsidRDefault="00B32568" w:rsidP="006168BF">
      <w:pPr>
        <w:spacing w:line="360" w:lineRule="auto"/>
        <w:jc w:val="center"/>
        <w:rPr>
          <w:b/>
          <w:sz w:val="24"/>
        </w:rPr>
      </w:pPr>
    </w:p>
    <w:p w:rsidR="00064BC8" w:rsidRDefault="00064BC8" w:rsidP="006168BF">
      <w:pPr>
        <w:spacing w:line="360" w:lineRule="auto"/>
        <w:jc w:val="center"/>
        <w:rPr>
          <w:b/>
          <w:sz w:val="24"/>
        </w:rPr>
      </w:pPr>
      <w:r w:rsidRPr="00082BB4">
        <w:rPr>
          <w:b/>
          <w:sz w:val="24"/>
        </w:rPr>
        <w:t>I – RELATÓRIO</w:t>
      </w:r>
    </w:p>
    <w:p w:rsidR="000F7E8F" w:rsidRDefault="000F7E8F" w:rsidP="006168BF">
      <w:pPr>
        <w:spacing w:line="360" w:lineRule="auto"/>
        <w:jc w:val="center"/>
        <w:rPr>
          <w:b/>
          <w:sz w:val="24"/>
        </w:rPr>
      </w:pPr>
    </w:p>
    <w:p w:rsidR="00CD3935" w:rsidRDefault="00CD3935" w:rsidP="00B32568">
      <w:pPr>
        <w:spacing w:line="360" w:lineRule="auto"/>
        <w:ind w:firstLine="708"/>
        <w:rPr>
          <w:sz w:val="24"/>
        </w:rPr>
      </w:pPr>
      <w:r>
        <w:rPr>
          <w:sz w:val="24"/>
        </w:rPr>
        <w:t>Retorna a presente a esta Coordenação.</w:t>
      </w:r>
      <w:r w:rsidR="000F7E8F" w:rsidRPr="000F7E8F">
        <w:rPr>
          <w:sz w:val="24"/>
        </w:rPr>
        <w:t xml:space="preserve"> </w:t>
      </w:r>
      <w:r>
        <w:rPr>
          <w:sz w:val="24"/>
        </w:rPr>
        <w:t>A</w:t>
      </w:r>
      <w:r w:rsidR="000F7E8F" w:rsidRPr="000F7E8F">
        <w:rPr>
          <w:sz w:val="24"/>
        </w:rPr>
        <w:t xml:space="preserve"> consulta </w:t>
      </w:r>
      <w:r w:rsidR="00C71FF9">
        <w:rPr>
          <w:sz w:val="24"/>
        </w:rPr>
        <w:t xml:space="preserve">trata de </w:t>
      </w:r>
      <w:r w:rsidR="000F7E8F" w:rsidRPr="000F7E8F">
        <w:rPr>
          <w:sz w:val="24"/>
        </w:rPr>
        <w:t>questionamento acerca</w:t>
      </w:r>
      <w:r w:rsidR="00C522B9">
        <w:rPr>
          <w:sz w:val="24"/>
        </w:rPr>
        <w:t xml:space="preserve"> </w:t>
      </w:r>
      <w:r w:rsidR="005E2A43">
        <w:rPr>
          <w:sz w:val="24"/>
        </w:rPr>
        <w:t xml:space="preserve">dos procedimentos aplicados ao preenchimento e emissão da NF-e de entrada na importação de </w:t>
      </w:r>
      <w:r w:rsidR="006244BB">
        <w:rPr>
          <w:sz w:val="24"/>
        </w:rPr>
        <w:t>mercadorias, no que tange aos c</w:t>
      </w:r>
      <w:r w:rsidR="005E2A43">
        <w:rPr>
          <w:sz w:val="24"/>
        </w:rPr>
        <w:t>ampos a serem preenchidos</w:t>
      </w:r>
      <w:r w:rsidR="008755AD">
        <w:rPr>
          <w:sz w:val="24"/>
        </w:rPr>
        <w:t xml:space="preserve"> para emissão da nota</w:t>
      </w:r>
      <w:r w:rsidR="006244BB">
        <w:rPr>
          <w:sz w:val="24"/>
        </w:rPr>
        <w:t>.</w:t>
      </w:r>
      <w:r w:rsidR="008755AD">
        <w:rPr>
          <w:sz w:val="24"/>
        </w:rPr>
        <w:t xml:space="preserve"> A fim de expor sua dúvida, a consulente a</w:t>
      </w:r>
      <w:r w:rsidR="006244BB">
        <w:rPr>
          <w:sz w:val="24"/>
        </w:rPr>
        <w:t xml:space="preserve">nexa telas com quadros constantes do Manual de orientação do Contribuinte 5.00.         </w:t>
      </w:r>
    </w:p>
    <w:p w:rsidR="00CD3935" w:rsidRPr="00CD3935" w:rsidRDefault="006244BB" w:rsidP="00CD3935">
      <w:pPr>
        <w:spacing w:line="360" w:lineRule="auto"/>
        <w:ind w:firstLine="708"/>
        <w:rPr>
          <w:sz w:val="24"/>
        </w:rPr>
      </w:pPr>
      <w:r>
        <w:rPr>
          <w:sz w:val="24"/>
        </w:rPr>
        <w:t xml:space="preserve"> </w:t>
      </w:r>
      <w:r w:rsidR="00CD3935" w:rsidRPr="00CD3935">
        <w:rPr>
          <w:sz w:val="24"/>
        </w:rPr>
        <w:t>Às fls. 31/32 há manifestação da Auditoria 24.01, na qual verificou-se que o contribuinte não cumpriu as exigências constantes nos incisos II e III do art. 152 do Decreto nº 2.473/79, já que não informou, de maneira clara e inequívoca se, em relação à matéria elucidada, já ocorreu o fato gerador da obrigação tributária, bem como não apresentou a interpretação dada pela consulente às disposições legais ou regulamentares invocadas.</w:t>
      </w:r>
    </w:p>
    <w:p w:rsidR="00CD3935" w:rsidRPr="00CD3935" w:rsidRDefault="00CD3935" w:rsidP="00CD3935">
      <w:pPr>
        <w:spacing w:line="360" w:lineRule="auto"/>
        <w:ind w:firstLine="708"/>
        <w:rPr>
          <w:sz w:val="24"/>
        </w:rPr>
      </w:pPr>
      <w:r w:rsidRPr="00CD3935">
        <w:rPr>
          <w:sz w:val="24"/>
        </w:rPr>
        <w:t xml:space="preserve"> Às fls. 38 a 47, em atendimento às exigências impostas pela inspetoria, a consulente informou seu entendimento sobre as questões suscitadas.</w:t>
      </w:r>
    </w:p>
    <w:p w:rsidR="00CD3935" w:rsidRPr="00CD3935" w:rsidRDefault="0032454D" w:rsidP="00CD3935">
      <w:pPr>
        <w:spacing w:line="360" w:lineRule="auto"/>
        <w:ind w:firstLine="708"/>
        <w:rPr>
          <w:sz w:val="24"/>
        </w:rPr>
      </w:pPr>
      <w:r>
        <w:rPr>
          <w:sz w:val="24"/>
        </w:rPr>
        <w:t>À</w:t>
      </w:r>
      <w:r w:rsidR="00CD3935" w:rsidRPr="00CD3935">
        <w:rPr>
          <w:sz w:val="24"/>
        </w:rPr>
        <w:t xml:space="preserve"> fl. 58 o presente é remetido a essa coordenação</w:t>
      </w:r>
      <w:r w:rsidR="00C71FF9">
        <w:rPr>
          <w:sz w:val="24"/>
        </w:rPr>
        <w:t xml:space="preserve"> e posteriormente remetido à Coordenação de Documentos Eletrônicos, tendo em vista os questionamentos técnicos apresentados</w:t>
      </w:r>
      <w:r w:rsidR="00CD3935" w:rsidRPr="00CD3935">
        <w:rPr>
          <w:sz w:val="24"/>
        </w:rPr>
        <w:t>.</w:t>
      </w:r>
    </w:p>
    <w:p w:rsidR="00B32568" w:rsidRDefault="00CD3935" w:rsidP="00CD3935">
      <w:pPr>
        <w:spacing w:line="360" w:lineRule="auto"/>
        <w:ind w:firstLine="708"/>
        <w:rPr>
          <w:sz w:val="24"/>
        </w:rPr>
      </w:pPr>
      <w:r w:rsidRPr="00CD3935">
        <w:rPr>
          <w:sz w:val="24"/>
        </w:rPr>
        <w:t xml:space="preserve">À fl. 64 a </w:t>
      </w:r>
      <w:r w:rsidR="00C71FF9">
        <w:rPr>
          <w:sz w:val="24"/>
        </w:rPr>
        <w:t>C</w:t>
      </w:r>
      <w:r w:rsidRPr="00CD3935">
        <w:rPr>
          <w:sz w:val="24"/>
        </w:rPr>
        <w:t>oordenação de Documentos Eletrônicos devolveu o processo a essa Coordenação, por considerar que se trata de questão relacionada à legislação tributária e não operacional</w:t>
      </w:r>
      <w:r w:rsidR="009C5133">
        <w:rPr>
          <w:sz w:val="24"/>
        </w:rPr>
        <w:t>.</w:t>
      </w:r>
      <w:r w:rsidR="006244BB">
        <w:rPr>
          <w:sz w:val="24"/>
        </w:rPr>
        <w:t xml:space="preserve">                                                                                                        </w:t>
      </w:r>
    </w:p>
    <w:p w:rsidR="00EC6CA9" w:rsidRDefault="00CD3935" w:rsidP="004C6146">
      <w:pPr>
        <w:spacing w:line="360" w:lineRule="auto"/>
        <w:ind w:firstLine="708"/>
        <w:rPr>
          <w:sz w:val="24"/>
        </w:rPr>
      </w:pPr>
      <w:r>
        <w:rPr>
          <w:sz w:val="24"/>
        </w:rPr>
        <w:t xml:space="preserve">Posto isto, </w:t>
      </w:r>
      <w:r w:rsidR="0032454D">
        <w:rPr>
          <w:sz w:val="24"/>
        </w:rPr>
        <w:t xml:space="preserve">o </w:t>
      </w:r>
      <w:r>
        <w:rPr>
          <w:sz w:val="24"/>
        </w:rPr>
        <w:t>questiona</w:t>
      </w:r>
      <w:r w:rsidR="0032454D">
        <w:rPr>
          <w:sz w:val="24"/>
        </w:rPr>
        <w:t>mento diz respeito</w:t>
      </w:r>
      <w:r>
        <w:rPr>
          <w:sz w:val="24"/>
        </w:rPr>
        <w:t xml:space="preserve"> </w:t>
      </w:r>
      <w:r w:rsidR="0032454D">
        <w:rPr>
          <w:sz w:val="24"/>
        </w:rPr>
        <w:t>a</w:t>
      </w:r>
      <w:r w:rsidR="00EE2896">
        <w:rPr>
          <w:sz w:val="24"/>
        </w:rPr>
        <w:t>o correto entendimento para saber como proceder na emissão</w:t>
      </w:r>
      <w:r w:rsidR="00EC6CA9">
        <w:rPr>
          <w:sz w:val="24"/>
        </w:rPr>
        <w:t xml:space="preserve"> da nota fiscal de entrada de importação com relação aos quatro pontos elucidados, sendo eles:</w:t>
      </w:r>
    </w:p>
    <w:p w:rsidR="00DF48A8" w:rsidRDefault="00EC6CA9" w:rsidP="00EC6CA9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Imposto de Importação;</w:t>
      </w:r>
    </w:p>
    <w:p w:rsidR="00EC6CA9" w:rsidRDefault="00EC6CA9" w:rsidP="00EC6CA9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lastRenderedPageBreak/>
        <w:t>Frete internacional no caso de importação FOB;</w:t>
      </w:r>
    </w:p>
    <w:p w:rsidR="00EC6CA9" w:rsidRDefault="00EC6CA9" w:rsidP="00EC6CA9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ICMS importação e</w:t>
      </w:r>
    </w:p>
    <w:p w:rsidR="00EC6CA9" w:rsidRPr="00EE2896" w:rsidRDefault="00EC6CA9" w:rsidP="00EC6CA9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PIS/COFINS importação</w:t>
      </w:r>
      <w:r w:rsidR="00E10B8B">
        <w:rPr>
          <w:sz w:val="24"/>
        </w:rPr>
        <w:t>.</w:t>
      </w:r>
    </w:p>
    <w:p w:rsidR="000F7E8F" w:rsidRDefault="000F7E8F" w:rsidP="00E64818">
      <w:pPr>
        <w:spacing w:line="360" w:lineRule="auto"/>
        <w:ind w:firstLine="708"/>
        <w:rPr>
          <w:b/>
          <w:sz w:val="24"/>
        </w:rPr>
      </w:pPr>
    </w:p>
    <w:p w:rsidR="006168BF" w:rsidRDefault="00990B91" w:rsidP="003379BF">
      <w:pPr>
        <w:spacing w:line="360" w:lineRule="auto"/>
        <w:jc w:val="center"/>
        <w:rPr>
          <w:b/>
          <w:sz w:val="24"/>
        </w:rPr>
      </w:pPr>
      <w:r w:rsidRPr="00082BB4">
        <w:rPr>
          <w:b/>
          <w:sz w:val="24"/>
        </w:rPr>
        <w:t>II – ANÁLISE E FUNDAMENTAÇÃO</w:t>
      </w:r>
    </w:p>
    <w:p w:rsidR="007D33C7" w:rsidRPr="00082BB4" w:rsidRDefault="007D33C7" w:rsidP="006168BF">
      <w:pPr>
        <w:spacing w:line="360" w:lineRule="auto"/>
        <w:jc w:val="center"/>
        <w:rPr>
          <w:b/>
          <w:sz w:val="24"/>
        </w:rPr>
      </w:pPr>
    </w:p>
    <w:p w:rsidR="00990B91" w:rsidRDefault="00990B91" w:rsidP="00990B91">
      <w:pPr>
        <w:spacing w:line="360" w:lineRule="auto"/>
        <w:rPr>
          <w:rFonts w:eastAsia="Calibri"/>
          <w:sz w:val="24"/>
        </w:rPr>
      </w:pPr>
      <w:r w:rsidRPr="00082BB4">
        <w:rPr>
          <w:sz w:val="24"/>
        </w:rPr>
        <w:tab/>
        <w:t xml:space="preserve">Preliminarmente, </w:t>
      </w:r>
      <w:r w:rsidR="006A6AC4">
        <w:rPr>
          <w:sz w:val="24"/>
        </w:rPr>
        <w:t xml:space="preserve">cumpre </w:t>
      </w:r>
      <w:r w:rsidRPr="00082BB4">
        <w:rPr>
          <w:sz w:val="24"/>
        </w:rPr>
        <w:t>ressalt</w:t>
      </w:r>
      <w:r w:rsidR="006A6AC4">
        <w:rPr>
          <w:sz w:val="24"/>
        </w:rPr>
        <w:t>ar</w:t>
      </w:r>
      <w:r w:rsidRPr="00082BB4">
        <w:rPr>
          <w:sz w:val="24"/>
        </w:rPr>
        <w:t xml:space="preserve"> que, conforme disposto na Resolução SEFAZ 45/07, a competência da Superintendência de Tributação, bem como da Coordenação de Consultas Jurídico-Tributárias abrange a interpretação de legislação em tese, </w:t>
      </w:r>
      <w:r w:rsidRPr="00082BB4">
        <w:rPr>
          <w:rFonts w:eastAsia="Calibri"/>
          <w:sz w:val="24"/>
        </w:rPr>
        <w:t>cabendo à verificação da adequação da norma ao caso concreto exclusivamente à autoridade fiscalizadora ou julgadora.</w:t>
      </w:r>
    </w:p>
    <w:p w:rsidR="00E64818" w:rsidRDefault="00E64818" w:rsidP="00990B91">
      <w:pPr>
        <w:spacing w:line="360" w:lineRule="auto"/>
        <w:rPr>
          <w:rFonts w:eastAsia="Calibri"/>
          <w:sz w:val="24"/>
        </w:rPr>
      </w:pPr>
    </w:p>
    <w:p w:rsidR="007D33C7" w:rsidRDefault="006A6AC4" w:rsidP="006A6AC4">
      <w:pPr>
        <w:spacing w:line="360" w:lineRule="auto"/>
        <w:rPr>
          <w:rFonts w:eastAsia="Calibri"/>
          <w:sz w:val="24"/>
        </w:rPr>
      </w:pPr>
      <w:r>
        <w:rPr>
          <w:rFonts w:eastAsia="Calibri"/>
          <w:sz w:val="24"/>
        </w:rPr>
        <w:tab/>
      </w:r>
      <w:r w:rsidRPr="006A6AC4">
        <w:rPr>
          <w:rFonts w:eastAsia="Calibri"/>
          <w:sz w:val="24"/>
        </w:rPr>
        <w:t>O processo encontra-se instruído com</w:t>
      </w:r>
      <w:r w:rsidR="007D33C7">
        <w:rPr>
          <w:rFonts w:eastAsia="Calibri"/>
          <w:sz w:val="24"/>
        </w:rPr>
        <w:t>:</w:t>
      </w:r>
    </w:p>
    <w:p w:rsidR="007D33C7" w:rsidRDefault="007D33C7" w:rsidP="007D33C7">
      <w:pPr>
        <w:numPr>
          <w:ilvl w:val="0"/>
          <w:numId w:val="13"/>
        </w:numPr>
        <w:spacing w:line="360" w:lineRule="auto"/>
        <w:rPr>
          <w:rFonts w:eastAsia="Calibri"/>
          <w:sz w:val="24"/>
        </w:rPr>
      </w:pPr>
      <w:r>
        <w:rPr>
          <w:rFonts w:eastAsia="Calibri"/>
          <w:sz w:val="24"/>
        </w:rPr>
        <w:t>petição inicial (fl</w:t>
      </w:r>
      <w:r w:rsidR="00A82873">
        <w:rPr>
          <w:rFonts w:eastAsia="Calibri"/>
          <w:sz w:val="24"/>
        </w:rPr>
        <w:t>s</w:t>
      </w:r>
      <w:r>
        <w:rPr>
          <w:rFonts w:eastAsia="Calibri"/>
          <w:sz w:val="24"/>
        </w:rPr>
        <w:t>.</w:t>
      </w:r>
      <w:r w:rsidR="006244BB">
        <w:rPr>
          <w:rFonts w:eastAsia="Calibri"/>
          <w:sz w:val="24"/>
        </w:rPr>
        <w:t xml:space="preserve"> 3 a 10</w:t>
      </w:r>
      <w:r w:rsidR="008B33FB">
        <w:rPr>
          <w:rFonts w:eastAsia="Calibri"/>
          <w:sz w:val="24"/>
        </w:rPr>
        <w:t>);</w:t>
      </w:r>
    </w:p>
    <w:p w:rsidR="00DF48A8" w:rsidRDefault="00DF48A8" w:rsidP="007D33C7">
      <w:pPr>
        <w:numPr>
          <w:ilvl w:val="0"/>
          <w:numId w:val="13"/>
        </w:numPr>
        <w:spacing w:line="360" w:lineRule="auto"/>
        <w:rPr>
          <w:rFonts w:eastAsia="Calibri"/>
          <w:sz w:val="24"/>
        </w:rPr>
      </w:pPr>
      <w:r>
        <w:rPr>
          <w:rFonts w:eastAsia="Calibri"/>
          <w:sz w:val="24"/>
        </w:rPr>
        <w:t>altera</w:t>
      </w:r>
      <w:r w:rsidR="006244BB">
        <w:rPr>
          <w:rFonts w:eastAsia="Calibri"/>
          <w:sz w:val="24"/>
        </w:rPr>
        <w:t>ção do contrato social (fls. 13 a 26</w:t>
      </w:r>
      <w:r>
        <w:rPr>
          <w:rFonts w:eastAsia="Calibri"/>
          <w:sz w:val="24"/>
        </w:rPr>
        <w:t>);</w:t>
      </w:r>
    </w:p>
    <w:p w:rsidR="007D33C7" w:rsidRDefault="00A82873" w:rsidP="007D33C7">
      <w:pPr>
        <w:numPr>
          <w:ilvl w:val="0"/>
          <w:numId w:val="13"/>
        </w:numPr>
        <w:spacing w:line="360" w:lineRule="auto"/>
        <w:rPr>
          <w:rFonts w:eastAsia="Calibri"/>
          <w:sz w:val="24"/>
        </w:rPr>
      </w:pPr>
      <w:r>
        <w:rPr>
          <w:rFonts w:eastAsia="Calibri"/>
          <w:sz w:val="24"/>
        </w:rPr>
        <w:t xml:space="preserve">procuração e </w:t>
      </w:r>
      <w:r w:rsidR="007D33C7">
        <w:rPr>
          <w:rFonts w:eastAsia="Calibri"/>
          <w:sz w:val="24"/>
        </w:rPr>
        <w:t>documento de identificação de procurador (fl</w:t>
      </w:r>
      <w:r>
        <w:rPr>
          <w:rFonts w:eastAsia="Calibri"/>
          <w:sz w:val="24"/>
        </w:rPr>
        <w:t>s.</w:t>
      </w:r>
      <w:r w:rsidR="006244BB">
        <w:rPr>
          <w:rFonts w:eastAsia="Calibri"/>
          <w:sz w:val="24"/>
        </w:rPr>
        <w:t>11 a 12</w:t>
      </w:r>
      <w:r w:rsidR="007D33C7">
        <w:rPr>
          <w:rFonts w:eastAsia="Calibri"/>
          <w:sz w:val="24"/>
        </w:rPr>
        <w:t>)</w:t>
      </w:r>
      <w:r w:rsidR="008B33FB">
        <w:rPr>
          <w:rFonts w:eastAsia="Calibri"/>
          <w:sz w:val="24"/>
        </w:rPr>
        <w:t>;</w:t>
      </w:r>
    </w:p>
    <w:p w:rsidR="007D33C7" w:rsidRDefault="006A6AC4" w:rsidP="007D33C7">
      <w:pPr>
        <w:numPr>
          <w:ilvl w:val="0"/>
          <w:numId w:val="13"/>
        </w:numPr>
        <w:spacing w:line="360" w:lineRule="auto"/>
        <w:rPr>
          <w:rFonts w:eastAsia="Calibri"/>
          <w:sz w:val="24"/>
        </w:rPr>
      </w:pPr>
      <w:r w:rsidRPr="006A6AC4">
        <w:rPr>
          <w:rFonts w:eastAsia="Calibri"/>
          <w:sz w:val="24"/>
        </w:rPr>
        <w:t>DARJ referente à Taxa de Serviços Estaduais</w:t>
      </w:r>
      <w:r w:rsidR="00A32664">
        <w:rPr>
          <w:rFonts w:eastAsia="Calibri"/>
          <w:sz w:val="24"/>
        </w:rPr>
        <w:t xml:space="preserve"> e Demonstrativo de Item de Pagamento</w:t>
      </w:r>
      <w:r>
        <w:rPr>
          <w:rFonts w:eastAsia="Calibri"/>
          <w:sz w:val="24"/>
        </w:rPr>
        <w:t xml:space="preserve"> </w:t>
      </w:r>
      <w:r w:rsidRPr="006A6AC4">
        <w:rPr>
          <w:rFonts w:eastAsia="Calibri"/>
          <w:sz w:val="24"/>
        </w:rPr>
        <w:t>(fls</w:t>
      </w:r>
      <w:r w:rsidR="006244BB">
        <w:rPr>
          <w:rFonts w:eastAsia="Calibri"/>
          <w:sz w:val="24"/>
        </w:rPr>
        <w:t xml:space="preserve">. </w:t>
      </w:r>
      <w:r w:rsidR="00DF48A8">
        <w:rPr>
          <w:rFonts w:eastAsia="Calibri"/>
          <w:sz w:val="24"/>
        </w:rPr>
        <w:t>29/30</w:t>
      </w:r>
      <w:r w:rsidR="00B14178">
        <w:rPr>
          <w:rFonts w:eastAsia="Calibri"/>
          <w:sz w:val="24"/>
        </w:rPr>
        <w:t>).</w:t>
      </w:r>
    </w:p>
    <w:p w:rsidR="000F489A" w:rsidRDefault="000F489A" w:rsidP="000F489A">
      <w:pPr>
        <w:spacing w:line="360" w:lineRule="auto"/>
        <w:rPr>
          <w:rFonts w:eastAsia="Calibri"/>
          <w:sz w:val="24"/>
        </w:rPr>
      </w:pPr>
    </w:p>
    <w:p w:rsidR="00452D04" w:rsidRPr="00452D04" w:rsidRDefault="00C71FF9" w:rsidP="00C71FF9">
      <w:pPr>
        <w:spacing w:line="360" w:lineRule="auto"/>
        <w:ind w:firstLine="360"/>
        <w:rPr>
          <w:rFonts w:eastAsia="Calibri"/>
          <w:sz w:val="24"/>
        </w:rPr>
      </w:pPr>
      <w:r>
        <w:rPr>
          <w:rFonts w:eastAsia="Calibri"/>
          <w:sz w:val="24"/>
        </w:rPr>
        <w:t>Inicialmente, cabe</w:t>
      </w:r>
      <w:r w:rsidR="00452D04" w:rsidRPr="00452D04">
        <w:rPr>
          <w:rFonts w:eastAsia="Calibri"/>
          <w:sz w:val="24"/>
        </w:rPr>
        <w:t xml:space="preserve"> esclarecer que a base de cálculo do ICMS incidente sobre a importação de mercadoria corresponde à soma das seguintes parcelas: </w:t>
      </w:r>
    </w:p>
    <w:p w:rsidR="00452D04" w:rsidRPr="00452D04" w:rsidRDefault="00452D04" w:rsidP="00452D04">
      <w:pPr>
        <w:spacing w:line="360" w:lineRule="auto"/>
        <w:rPr>
          <w:rFonts w:eastAsia="Calibri"/>
          <w:sz w:val="24"/>
        </w:rPr>
      </w:pPr>
    </w:p>
    <w:p w:rsidR="00C71FF9" w:rsidRDefault="00452D04" w:rsidP="00452D04">
      <w:pPr>
        <w:spacing w:line="360" w:lineRule="auto"/>
        <w:rPr>
          <w:rFonts w:eastAsia="Calibri"/>
          <w:sz w:val="24"/>
        </w:rPr>
      </w:pPr>
      <w:r w:rsidRPr="00452D04">
        <w:rPr>
          <w:rFonts w:eastAsia="Calibri"/>
          <w:sz w:val="24"/>
        </w:rPr>
        <w:t>a) o valor da mercadoria ou bem constante dos documentos de importação, observado o disposto n</w:t>
      </w:r>
      <w:r w:rsidR="00C71FF9">
        <w:rPr>
          <w:rFonts w:eastAsia="Calibri"/>
          <w:sz w:val="24"/>
        </w:rPr>
        <w:t>o artigo 11 da Lei nº 2.657/96;</w:t>
      </w:r>
    </w:p>
    <w:p w:rsidR="00452D04" w:rsidRPr="00452D04" w:rsidRDefault="00452D04" w:rsidP="00452D04">
      <w:pPr>
        <w:spacing w:line="360" w:lineRule="auto"/>
        <w:rPr>
          <w:rFonts w:eastAsia="Calibri"/>
          <w:sz w:val="24"/>
        </w:rPr>
      </w:pPr>
      <w:r w:rsidRPr="00452D04">
        <w:rPr>
          <w:rFonts w:eastAsia="Calibri"/>
          <w:sz w:val="24"/>
        </w:rPr>
        <w:t>b) imposto de importação;</w:t>
      </w:r>
    </w:p>
    <w:p w:rsidR="00452D04" w:rsidRPr="00452D04" w:rsidRDefault="00452D04" w:rsidP="00452D04">
      <w:pPr>
        <w:spacing w:line="360" w:lineRule="auto"/>
        <w:rPr>
          <w:rFonts w:eastAsia="Calibri"/>
          <w:sz w:val="24"/>
        </w:rPr>
      </w:pPr>
      <w:r w:rsidRPr="00452D04">
        <w:rPr>
          <w:rFonts w:eastAsia="Calibri"/>
          <w:sz w:val="24"/>
        </w:rPr>
        <w:t>c) imposto sobre produtos industrializados;</w:t>
      </w:r>
    </w:p>
    <w:p w:rsidR="00452D04" w:rsidRPr="00452D04" w:rsidRDefault="00452D04" w:rsidP="00452D04">
      <w:pPr>
        <w:spacing w:line="360" w:lineRule="auto"/>
        <w:rPr>
          <w:rFonts w:eastAsia="Calibri"/>
          <w:sz w:val="24"/>
        </w:rPr>
      </w:pPr>
      <w:r w:rsidRPr="00452D04">
        <w:rPr>
          <w:rFonts w:eastAsia="Calibri"/>
          <w:sz w:val="24"/>
        </w:rPr>
        <w:t xml:space="preserve">d) imposto sobre operações de câmbio; e </w:t>
      </w:r>
    </w:p>
    <w:p w:rsidR="00452D04" w:rsidRPr="00452D04" w:rsidRDefault="00452D04" w:rsidP="00452D04">
      <w:pPr>
        <w:spacing w:line="360" w:lineRule="auto"/>
        <w:rPr>
          <w:rFonts w:eastAsia="Calibri"/>
          <w:sz w:val="24"/>
        </w:rPr>
      </w:pPr>
      <w:r w:rsidRPr="00452D04">
        <w:rPr>
          <w:rFonts w:eastAsia="Calibri"/>
          <w:sz w:val="24"/>
        </w:rPr>
        <w:t xml:space="preserve">e) quaisquer outros impostos, taxas, contribuições e despesas aduaneiras. </w:t>
      </w:r>
    </w:p>
    <w:p w:rsidR="00452D04" w:rsidRPr="00452D04" w:rsidRDefault="00452D04" w:rsidP="00452D04">
      <w:pPr>
        <w:spacing w:line="360" w:lineRule="auto"/>
        <w:rPr>
          <w:rFonts w:eastAsia="Calibri"/>
          <w:sz w:val="24"/>
        </w:rPr>
      </w:pPr>
    </w:p>
    <w:p w:rsidR="00452D04" w:rsidRPr="00452D04" w:rsidRDefault="00452D04" w:rsidP="00C71FF9">
      <w:pPr>
        <w:spacing w:line="360" w:lineRule="auto"/>
        <w:ind w:firstLine="708"/>
        <w:rPr>
          <w:rFonts w:eastAsia="Calibri"/>
          <w:sz w:val="24"/>
        </w:rPr>
      </w:pPr>
      <w:r w:rsidRPr="00452D04">
        <w:rPr>
          <w:rFonts w:eastAsia="Calibri"/>
          <w:sz w:val="24"/>
        </w:rPr>
        <w:t>Dito de outra forma, a base de cálculo do ICMS relativo à importação representa o custo de importação da mercadoria e deve ser,</w:t>
      </w:r>
      <w:r w:rsidR="00CA5EE7">
        <w:rPr>
          <w:rFonts w:eastAsia="Calibri"/>
          <w:sz w:val="24"/>
        </w:rPr>
        <w:t xml:space="preserve"> </w:t>
      </w:r>
      <w:r w:rsidRPr="00452D04">
        <w:rPr>
          <w:rFonts w:eastAsia="Calibri"/>
          <w:sz w:val="24"/>
        </w:rPr>
        <w:t>em regra</w:t>
      </w:r>
      <w:r w:rsidR="00CA5EE7">
        <w:rPr>
          <w:rFonts w:eastAsia="Calibri"/>
          <w:sz w:val="24"/>
        </w:rPr>
        <w:t>,</w:t>
      </w:r>
      <w:r w:rsidRPr="00452D04">
        <w:rPr>
          <w:rFonts w:eastAsia="Calibri"/>
          <w:sz w:val="24"/>
        </w:rPr>
        <w:t xml:space="preserve"> </w:t>
      </w:r>
      <w:r w:rsidR="00CA5EE7">
        <w:rPr>
          <w:rFonts w:eastAsia="Calibri"/>
          <w:sz w:val="24"/>
        </w:rPr>
        <w:t>reproduzida</w:t>
      </w:r>
      <w:r w:rsidRPr="00452D04">
        <w:rPr>
          <w:rFonts w:eastAsia="Calibri"/>
          <w:sz w:val="24"/>
        </w:rPr>
        <w:t xml:space="preserve"> no Valor Total da Nota Fiscal Eletrônica -</w:t>
      </w:r>
      <w:r w:rsidR="00C71FF9">
        <w:rPr>
          <w:rFonts w:eastAsia="Calibri"/>
          <w:sz w:val="24"/>
        </w:rPr>
        <w:t xml:space="preserve"> NF-e de Importação. Dessa maneira</w:t>
      </w:r>
      <w:r w:rsidRPr="00452D04">
        <w:rPr>
          <w:rFonts w:eastAsia="Calibri"/>
          <w:sz w:val="24"/>
        </w:rPr>
        <w:t>, todos os valores que compõem a base de cálculo do ICMS relativo à importação devem constar da NF-e de Importação.</w:t>
      </w:r>
    </w:p>
    <w:p w:rsidR="00452D04" w:rsidRPr="00452D04" w:rsidRDefault="00452D04" w:rsidP="00C71FF9">
      <w:pPr>
        <w:spacing w:line="360" w:lineRule="auto"/>
        <w:ind w:firstLine="708"/>
        <w:rPr>
          <w:rFonts w:eastAsia="Calibri"/>
          <w:sz w:val="24"/>
        </w:rPr>
      </w:pPr>
      <w:r w:rsidRPr="00452D04">
        <w:rPr>
          <w:rFonts w:eastAsia="Calibri"/>
          <w:sz w:val="24"/>
        </w:rPr>
        <w:t>Os valores que contem campos próprios na NF-e (tais como ICMS, II, IPI, PIS, COFINS) devem ser discriminados nos respectivos campos, conforme leiaute estabelecido em ato COTEPE/ICMS que aprovou o Manual de Integração da Nota Fiscal Eletrônica – NF-e.</w:t>
      </w:r>
    </w:p>
    <w:p w:rsidR="00452D04" w:rsidRPr="00452D04" w:rsidRDefault="00452D04" w:rsidP="00C71FF9">
      <w:pPr>
        <w:spacing w:line="360" w:lineRule="auto"/>
        <w:ind w:firstLine="708"/>
        <w:rPr>
          <w:rFonts w:eastAsia="Calibri"/>
          <w:sz w:val="24"/>
        </w:rPr>
      </w:pPr>
      <w:r w:rsidRPr="00452D04">
        <w:rPr>
          <w:rFonts w:eastAsia="Calibri"/>
          <w:sz w:val="24"/>
        </w:rPr>
        <w:t>Os valores que não contem campos próprios, mas compõem a base de cálculo do ICMS relativo à importação, devem ser incluídos no campo "Outras Despesas Acessórias".</w:t>
      </w:r>
    </w:p>
    <w:p w:rsidR="00452D04" w:rsidRPr="00452D04" w:rsidRDefault="00452D04" w:rsidP="00C71FF9">
      <w:pPr>
        <w:spacing w:line="360" w:lineRule="auto"/>
        <w:ind w:firstLine="708"/>
        <w:rPr>
          <w:rFonts w:eastAsia="Calibri"/>
          <w:sz w:val="24"/>
        </w:rPr>
      </w:pPr>
      <w:r w:rsidRPr="00452D04">
        <w:rPr>
          <w:rFonts w:eastAsia="Calibri"/>
          <w:sz w:val="24"/>
        </w:rPr>
        <w:t>Nesse caso, o contribuinte poderá discriminar individualmente, no campo "Informações Complementares" da NF-e, cada um dos valores incluídos no campo "Outras Despesas Acessórias".</w:t>
      </w:r>
    </w:p>
    <w:p w:rsidR="00452D04" w:rsidRDefault="00452D04" w:rsidP="00C71FF9">
      <w:pPr>
        <w:spacing w:line="360" w:lineRule="auto"/>
        <w:ind w:firstLine="708"/>
        <w:rPr>
          <w:rFonts w:eastAsia="Calibri"/>
          <w:sz w:val="24"/>
        </w:rPr>
      </w:pPr>
      <w:r w:rsidRPr="00452D04">
        <w:rPr>
          <w:rFonts w:eastAsia="Calibri"/>
          <w:sz w:val="24"/>
        </w:rPr>
        <w:t>Ressalte-se que esses valores que compõem a base de cálculo do ICMS também deverão ser informados no campo valor total do produto, além do campo próprio/outras despesas acessórias.</w:t>
      </w:r>
    </w:p>
    <w:p w:rsidR="00C71FF9" w:rsidRDefault="004F6BC3" w:rsidP="00603E04">
      <w:pPr>
        <w:spacing w:line="360" w:lineRule="auto"/>
        <w:rPr>
          <w:b/>
          <w:sz w:val="22"/>
          <w:szCs w:val="22"/>
        </w:rPr>
      </w:pPr>
      <w:r>
        <w:rPr>
          <w:rFonts w:eastAsia="Calibri"/>
          <w:sz w:val="24"/>
        </w:rPr>
        <w:tab/>
      </w:r>
    </w:p>
    <w:p w:rsidR="00A32664" w:rsidRDefault="005B1A16" w:rsidP="00E64818">
      <w:pPr>
        <w:widowControl/>
        <w:tabs>
          <w:tab w:val="center" w:pos="4465"/>
          <w:tab w:val="left" w:pos="6078"/>
        </w:tabs>
        <w:spacing w:line="360" w:lineRule="auto"/>
        <w:jc w:val="center"/>
        <w:rPr>
          <w:b/>
          <w:sz w:val="22"/>
          <w:szCs w:val="22"/>
        </w:rPr>
      </w:pPr>
      <w:r w:rsidRPr="00082BB4">
        <w:rPr>
          <w:b/>
          <w:sz w:val="22"/>
          <w:szCs w:val="22"/>
        </w:rPr>
        <w:t>III – RESPOSTA</w:t>
      </w:r>
    </w:p>
    <w:p w:rsidR="00273F4B" w:rsidRPr="0050183E" w:rsidRDefault="00273F4B" w:rsidP="00455A45">
      <w:pPr>
        <w:spacing w:line="360" w:lineRule="auto"/>
        <w:rPr>
          <w:sz w:val="24"/>
        </w:rPr>
      </w:pPr>
    </w:p>
    <w:p w:rsidR="00273F4B" w:rsidRPr="0050183E" w:rsidRDefault="00273F4B" w:rsidP="00185C41">
      <w:pPr>
        <w:numPr>
          <w:ilvl w:val="0"/>
          <w:numId w:val="23"/>
        </w:numPr>
        <w:spacing w:line="360" w:lineRule="auto"/>
        <w:ind w:left="0" w:firstLine="0"/>
        <w:rPr>
          <w:sz w:val="24"/>
        </w:rPr>
      </w:pPr>
      <w:r w:rsidRPr="0050183E">
        <w:rPr>
          <w:sz w:val="24"/>
        </w:rPr>
        <w:t>O valor do Imposto de importação deve ser informado no campo próprio, bem como no campo valor total do produto.</w:t>
      </w:r>
    </w:p>
    <w:p w:rsidR="00273F4B" w:rsidRPr="0050183E" w:rsidRDefault="00273F4B" w:rsidP="00455A45">
      <w:pPr>
        <w:spacing w:line="360" w:lineRule="auto"/>
        <w:rPr>
          <w:sz w:val="24"/>
        </w:rPr>
      </w:pPr>
    </w:p>
    <w:p w:rsidR="00DB1B36" w:rsidRDefault="00C71FF9" w:rsidP="00DB1B36">
      <w:pPr>
        <w:numPr>
          <w:ilvl w:val="0"/>
          <w:numId w:val="23"/>
        </w:numPr>
        <w:spacing w:line="360" w:lineRule="auto"/>
        <w:ind w:left="0" w:firstLine="0"/>
        <w:rPr>
          <w:sz w:val="24"/>
        </w:rPr>
      </w:pPr>
      <w:r>
        <w:rPr>
          <w:sz w:val="24"/>
        </w:rPr>
        <w:t>No que tange ao</w:t>
      </w:r>
      <w:r w:rsidR="00DB1B36">
        <w:rPr>
          <w:sz w:val="24"/>
        </w:rPr>
        <w:t xml:space="preserve"> frete, caso o valor do mesmo já conste do </w:t>
      </w:r>
      <w:r w:rsidR="00DB1B36" w:rsidRPr="00DB1B36">
        <w:rPr>
          <w:sz w:val="24"/>
        </w:rPr>
        <w:t>valor aduaneiro da mercadoria ou bem, constante da Declaração de Importação</w:t>
      </w:r>
      <w:r w:rsidR="00DB1B36">
        <w:rPr>
          <w:sz w:val="24"/>
        </w:rPr>
        <w:t>, o</w:t>
      </w:r>
      <w:r w:rsidR="00DB1B36" w:rsidRPr="00DB1B36">
        <w:rPr>
          <w:sz w:val="24"/>
        </w:rPr>
        <w:t xml:space="preserve"> campo "Valor Total do Frete" </w:t>
      </w:r>
      <w:r w:rsidR="00DB1B36">
        <w:rPr>
          <w:sz w:val="24"/>
        </w:rPr>
        <w:t xml:space="preserve">da NF-e de Importação não deve ser preenchido. Caso não conste, este </w:t>
      </w:r>
      <w:r w:rsidR="00DB1B36" w:rsidRPr="00DB1B36">
        <w:rPr>
          <w:sz w:val="24"/>
        </w:rPr>
        <w:t>deve ser informado no campo próprio e também no campo valor total do produto, tendo em vista que o mesmo compõe a base de cálculo do ICMS.</w:t>
      </w:r>
    </w:p>
    <w:p w:rsidR="00DB1B36" w:rsidRDefault="00DB1B36" w:rsidP="00DB1B36">
      <w:pPr>
        <w:pStyle w:val="PargrafodaLista"/>
        <w:rPr>
          <w:sz w:val="24"/>
        </w:rPr>
      </w:pPr>
    </w:p>
    <w:p w:rsidR="00F25384" w:rsidRPr="0050183E" w:rsidRDefault="00F25384" w:rsidP="00F25384">
      <w:pPr>
        <w:spacing w:line="360" w:lineRule="auto"/>
        <w:rPr>
          <w:sz w:val="24"/>
        </w:rPr>
      </w:pPr>
      <w:r w:rsidRPr="0050183E">
        <w:rPr>
          <w:sz w:val="24"/>
        </w:rPr>
        <w:t xml:space="preserve">c) </w:t>
      </w:r>
      <w:r w:rsidR="00185C41">
        <w:rPr>
          <w:sz w:val="24"/>
        </w:rPr>
        <w:tab/>
      </w:r>
      <w:r w:rsidRPr="0050183E">
        <w:rPr>
          <w:sz w:val="24"/>
        </w:rPr>
        <w:t>O ICMS deve ser informado no campo próprio, bem como no campo valor total do produto.</w:t>
      </w:r>
    </w:p>
    <w:p w:rsidR="00F25384" w:rsidRPr="0050183E" w:rsidRDefault="00F25384" w:rsidP="00455A45">
      <w:pPr>
        <w:spacing w:line="360" w:lineRule="auto"/>
        <w:rPr>
          <w:sz w:val="24"/>
        </w:rPr>
      </w:pPr>
    </w:p>
    <w:p w:rsidR="00F25384" w:rsidRPr="0050183E" w:rsidRDefault="00185C41" w:rsidP="00185C41">
      <w:pPr>
        <w:spacing w:line="360" w:lineRule="auto"/>
        <w:rPr>
          <w:sz w:val="24"/>
        </w:rPr>
      </w:pPr>
      <w:r>
        <w:rPr>
          <w:sz w:val="24"/>
        </w:rPr>
        <w:t xml:space="preserve">d) </w:t>
      </w:r>
      <w:r>
        <w:rPr>
          <w:sz w:val="24"/>
        </w:rPr>
        <w:tab/>
      </w:r>
      <w:r w:rsidR="009D0EBA" w:rsidRPr="0050183E">
        <w:rPr>
          <w:sz w:val="24"/>
        </w:rPr>
        <w:t>Os valores correspondentes à PIS/COFINS devem ser informados em campo próprio e também</w:t>
      </w:r>
      <w:r w:rsidR="00C71FF9">
        <w:rPr>
          <w:sz w:val="24"/>
        </w:rPr>
        <w:t xml:space="preserve"> </w:t>
      </w:r>
      <w:r w:rsidR="00C71FF9" w:rsidRPr="0050183E">
        <w:rPr>
          <w:sz w:val="24"/>
        </w:rPr>
        <w:t>no campo valor total do produto</w:t>
      </w:r>
      <w:r w:rsidR="00C71FF9">
        <w:rPr>
          <w:sz w:val="24"/>
        </w:rPr>
        <w:t>.</w:t>
      </w:r>
      <w:r w:rsidR="009D0EBA" w:rsidRPr="0050183E">
        <w:rPr>
          <w:sz w:val="24"/>
        </w:rPr>
        <w:t xml:space="preserve"> </w:t>
      </w:r>
    </w:p>
    <w:p w:rsidR="00455A45" w:rsidRPr="00455A45" w:rsidRDefault="00455A45" w:rsidP="00455A45">
      <w:pPr>
        <w:spacing w:line="360" w:lineRule="auto"/>
        <w:rPr>
          <w:color w:val="FF0000"/>
          <w:sz w:val="24"/>
        </w:rPr>
      </w:pPr>
    </w:p>
    <w:p w:rsidR="008B33FB" w:rsidRPr="008B33FB" w:rsidRDefault="008B33FB" w:rsidP="00E179A7">
      <w:pPr>
        <w:pStyle w:val="Recuodecorpodetexto"/>
        <w:tabs>
          <w:tab w:val="left" w:pos="709"/>
        </w:tabs>
        <w:ind w:right="0" w:firstLine="0"/>
        <w:rPr>
          <w:rFonts w:ascii="Times New Roman" w:hAnsi="Times New Roman"/>
          <w:sz w:val="24"/>
          <w:lang w:val="pt-BR"/>
        </w:rPr>
      </w:pPr>
    </w:p>
    <w:p w:rsidR="00180322" w:rsidRDefault="00095083" w:rsidP="00095083">
      <w:pPr>
        <w:ind w:right="-143" w:firstLine="450"/>
        <w:rPr>
          <w:sz w:val="24"/>
        </w:rPr>
      </w:pPr>
      <w:r>
        <w:rPr>
          <w:sz w:val="24"/>
        </w:rPr>
        <w:t xml:space="preserve"> </w:t>
      </w:r>
      <w:r w:rsidR="00180322" w:rsidRPr="00095083">
        <w:rPr>
          <w:sz w:val="24"/>
        </w:rPr>
        <w:t xml:space="preserve">C.C.J.T., em </w:t>
      </w:r>
      <w:r w:rsidR="0032454D">
        <w:rPr>
          <w:sz w:val="24"/>
        </w:rPr>
        <w:t>24</w:t>
      </w:r>
      <w:r w:rsidR="00BD13A1">
        <w:rPr>
          <w:sz w:val="24"/>
        </w:rPr>
        <w:t xml:space="preserve"> </w:t>
      </w:r>
      <w:r w:rsidR="0075195A">
        <w:rPr>
          <w:sz w:val="24"/>
        </w:rPr>
        <w:t xml:space="preserve">de </w:t>
      </w:r>
      <w:r w:rsidR="002F4C16">
        <w:rPr>
          <w:sz w:val="24"/>
        </w:rPr>
        <w:t>janeiro</w:t>
      </w:r>
      <w:r w:rsidR="00BD13A1">
        <w:rPr>
          <w:sz w:val="24"/>
        </w:rPr>
        <w:t xml:space="preserve"> </w:t>
      </w:r>
      <w:r w:rsidR="007E5948" w:rsidRPr="00095083">
        <w:rPr>
          <w:sz w:val="24"/>
        </w:rPr>
        <w:t>de 201</w:t>
      </w:r>
      <w:r w:rsidR="002F4C16">
        <w:rPr>
          <w:sz w:val="24"/>
        </w:rPr>
        <w:t>7</w:t>
      </w:r>
      <w:r w:rsidR="007E5948" w:rsidRPr="00095083">
        <w:rPr>
          <w:sz w:val="24"/>
        </w:rPr>
        <w:t>.</w:t>
      </w:r>
    </w:p>
    <w:p w:rsidR="00117BA3" w:rsidRPr="00095083" w:rsidRDefault="00117BA3" w:rsidP="00095083">
      <w:pPr>
        <w:ind w:right="-143" w:firstLine="450"/>
        <w:rPr>
          <w:sz w:val="24"/>
        </w:rPr>
      </w:pPr>
    </w:p>
    <w:sectPr w:rsidR="00117BA3" w:rsidRPr="00095083" w:rsidSect="00603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701" w:header="737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7E" w:rsidRDefault="00545B7E" w:rsidP="001B1CDD">
      <w:r>
        <w:separator/>
      </w:r>
    </w:p>
  </w:endnote>
  <w:endnote w:type="continuationSeparator" w:id="0">
    <w:p w:rsidR="00545B7E" w:rsidRDefault="00545B7E" w:rsidP="001B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04" w:rsidRDefault="00603E0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04" w:rsidRDefault="00603E0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04" w:rsidRDefault="00603E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7E" w:rsidRDefault="00545B7E" w:rsidP="001B1CDD">
      <w:r>
        <w:separator/>
      </w:r>
    </w:p>
  </w:footnote>
  <w:footnote w:type="continuationSeparator" w:id="0">
    <w:p w:rsidR="00545B7E" w:rsidRDefault="00545B7E" w:rsidP="001B1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04" w:rsidRDefault="00603E0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10"/>
      <w:gridCol w:w="2765"/>
    </w:tblGrid>
    <w:tr w:rsidR="00CA5EE7" w:rsidTr="001B1CDD">
      <w:trPr>
        <w:cantSplit/>
        <w:trHeight w:val="1180"/>
      </w:trPr>
      <w:tc>
        <w:tcPr>
          <w:tcW w:w="6307" w:type="dxa"/>
        </w:tcPr>
        <w:p w:rsidR="00CA5EE7" w:rsidRPr="0055216D" w:rsidRDefault="00603E04">
          <w:pPr>
            <w:pStyle w:val="Cabealho"/>
            <w:spacing w:line="276" w:lineRule="auto"/>
            <w:ind w:left="1276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914400" cy="903605"/>
                <wp:effectExtent l="0" t="0" r="0" b="0"/>
                <wp:docPr id="2" name="Imagem 2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A5EE7" w:rsidRPr="00430502" w:rsidRDefault="00CA5EE7" w:rsidP="001B1CDD">
          <w:pPr>
            <w:ind w:left="851"/>
            <w:jc w:val="center"/>
            <w:rPr>
              <w:b/>
              <w:szCs w:val="20"/>
              <w:lang w:eastAsia="en-US"/>
            </w:rPr>
          </w:pPr>
          <w:r w:rsidRPr="00430502">
            <w:rPr>
              <w:b/>
              <w:szCs w:val="20"/>
            </w:rPr>
            <w:t>Governo do Estado do Rio de Janeiro</w:t>
          </w:r>
        </w:p>
        <w:p w:rsidR="00CA5EE7" w:rsidRPr="00430502" w:rsidRDefault="00CA5EE7" w:rsidP="001B1CDD">
          <w:pPr>
            <w:ind w:left="851"/>
            <w:jc w:val="center"/>
            <w:rPr>
              <w:b/>
              <w:szCs w:val="20"/>
            </w:rPr>
          </w:pPr>
          <w:r w:rsidRPr="00430502">
            <w:rPr>
              <w:b/>
              <w:szCs w:val="20"/>
            </w:rPr>
            <w:t>Secretaria de Estado de Fazenda</w:t>
          </w:r>
          <w:r>
            <w:rPr>
              <w:b/>
              <w:szCs w:val="20"/>
            </w:rPr>
            <w:t xml:space="preserve"> e Planejamento</w:t>
          </w:r>
        </w:p>
        <w:p w:rsidR="00CA5EE7" w:rsidRPr="00430502" w:rsidRDefault="00CA5EE7" w:rsidP="001B1CDD">
          <w:pPr>
            <w:ind w:left="851"/>
            <w:jc w:val="center"/>
            <w:rPr>
              <w:b/>
              <w:szCs w:val="20"/>
            </w:rPr>
          </w:pPr>
          <w:r w:rsidRPr="00430502">
            <w:rPr>
              <w:b/>
              <w:szCs w:val="20"/>
            </w:rPr>
            <w:t>Superintendência de Tributação</w:t>
          </w:r>
        </w:p>
        <w:p w:rsidR="00CA5EE7" w:rsidRPr="0055216D" w:rsidRDefault="00CA5EE7" w:rsidP="00044FFB">
          <w:pPr>
            <w:pStyle w:val="Cabealho"/>
            <w:spacing w:line="276" w:lineRule="auto"/>
            <w:ind w:left="85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30502">
            <w:rPr>
              <w:rFonts w:ascii="Times New Roman" w:hAnsi="Times New Roman"/>
              <w:b/>
              <w:sz w:val="20"/>
              <w:szCs w:val="20"/>
            </w:rPr>
            <w:t>Coordenação de Consultas Jurídico-Tributárias</w:t>
          </w:r>
        </w:p>
      </w:tc>
      <w:tc>
        <w:tcPr>
          <w:tcW w:w="2763" w:type="dxa"/>
          <w:hideMark/>
        </w:tcPr>
        <w:p w:rsidR="00CA5EE7" w:rsidRDefault="00CA5EE7"/>
        <w:tbl>
          <w:tblPr>
            <w:tblpPr w:leftFromText="141" w:rightFromText="141" w:vertAnchor="page" w:horzAnchor="margin" w:tblpY="361"/>
            <w:tblOverlap w:val="never"/>
            <w:tblW w:w="2595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595"/>
          </w:tblGrid>
          <w:tr w:rsidR="00CA5EE7" w:rsidTr="00A713B9">
            <w:trPr>
              <w:cantSplit/>
              <w:trHeight w:val="272"/>
            </w:trPr>
            <w:tc>
              <w:tcPr>
                <w:tcW w:w="2595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CA5EE7" w:rsidRPr="00430502" w:rsidRDefault="00CA5EE7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</w:p>
              <w:p w:rsidR="00CA5EE7" w:rsidRPr="00430502" w:rsidRDefault="00CA5EE7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430502">
                  <w:rPr>
                    <w:rFonts w:ascii="Times New Roman" w:hAnsi="Times New Roman"/>
                    <w:b/>
                    <w:sz w:val="20"/>
                    <w:szCs w:val="20"/>
                  </w:rPr>
                  <w:t>Serviço Público Estadual</w:t>
                </w:r>
              </w:p>
            </w:tc>
          </w:tr>
          <w:tr w:rsidR="00CA5EE7" w:rsidTr="00A713B9">
            <w:trPr>
              <w:cantSplit/>
              <w:trHeight w:val="273"/>
            </w:trPr>
            <w:tc>
              <w:tcPr>
                <w:tcW w:w="2595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CA5EE7" w:rsidRPr="00430502" w:rsidRDefault="00CA5EE7" w:rsidP="004C6146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Proc. E-04/020/939//2015</w:t>
                </w:r>
              </w:p>
            </w:tc>
          </w:tr>
          <w:tr w:rsidR="00CA5EE7" w:rsidTr="00A713B9">
            <w:trPr>
              <w:cantSplit/>
              <w:trHeight w:val="272"/>
            </w:trPr>
            <w:tc>
              <w:tcPr>
                <w:tcW w:w="2595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CA5EE7" w:rsidRPr="00430502" w:rsidRDefault="00CA5EE7" w:rsidP="0075195A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Data: 23/09/2015  </w:t>
                </w:r>
                <w:r w:rsidRPr="00430502">
                  <w:rPr>
                    <w:szCs w:val="20"/>
                  </w:rPr>
                  <w:t xml:space="preserve">   Fls: </w:t>
                </w:r>
              </w:p>
            </w:tc>
          </w:tr>
          <w:tr w:rsidR="00CA5EE7" w:rsidTr="00A713B9">
            <w:trPr>
              <w:cantSplit/>
              <w:trHeight w:val="273"/>
            </w:trPr>
            <w:tc>
              <w:tcPr>
                <w:tcW w:w="259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CA5EE7" w:rsidRPr="00430502" w:rsidRDefault="00CA5EE7">
                <w:pPr>
                  <w:pStyle w:val="Cabealho"/>
                  <w:spacing w:line="276" w:lineRule="auto"/>
                  <w:ind w:right="72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30502">
                  <w:rPr>
                    <w:rFonts w:ascii="Times New Roman" w:hAnsi="Times New Roman"/>
                    <w:sz w:val="20"/>
                    <w:szCs w:val="20"/>
                  </w:rPr>
                  <w:t>Rubrica: _____________</w:t>
                </w:r>
              </w:p>
              <w:p w:rsidR="00CA5EE7" w:rsidRPr="00430502" w:rsidRDefault="00CA5EE7" w:rsidP="00D03BE1">
                <w:pPr>
                  <w:pStyle w:val="Cabealho"/>
                  <w:spacing w:line="276" w:lineRule="auto"/>
                  <w:ind w:right="72"/>
                  <w:rPr>
                    <w:rFonts w:ascii="Times New Roman" w:hAnsi="Times New Roman"/>
                    <w:sz w:val="20"/>
                    <w:szCs w:val="20"/>
                  </w:rPr>
                </w:pPr>
                <w:bookmarkStart w:id="0" w:name="_GoBack"/>
                <w:bookmarkEnd w:id="0"/>
              </w:p>
            </w:tc>
          </w:tr>
        </w:tbl>
        <w:p w:rsidR="00CA5EE7" w:rsidRPr="0055216D" w:rsidRDefault="00CA5EE7">
          <w:pPr>
            <w:pStyle w:val="Cabealho"/>
            <w:spacing w:line="276" w:lineRule="auto"/>
            <w:ind w:right="-7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CA5EE7" w:rsidRDefault="00CA5EE7" w:rsidP="001B1CDD">
    <w:pPr>
      <w:ind w:left="-709"/>
      <w:jc w:val="center"/>
      <w:rPr>
        <w:sz w:val="18"/>
        <w:szCs w:val="18"/>
      </w:rPr>
    </w:pPr>
  </w:p>
  <w:p w:rsidR="00CA5EE7" w:rsidRDefault="00CA5EE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04" w:rsidRDefault="00603E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D457BF"/>
    <w:multiLevelType w:val="hybridMultilevel"/>
    <w:tmpl w:val="375AC4AA"/>
    <w:lvl w:ilvl="0" w:tplc="AC5600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2A80CEF"/>
    <w:multiLevelType w:val="hybridMultilevel"/>
    <w:tmpl w:val="69C4FDA6"/>
    <w:lvl w:ilvl="0" w:tplc="F50A4716">
      <w:start w:val="1"/>
      <w:numFmt w:val="decimal"/>
      <w:lvlText w:val="%1)"/>
      <w:lvlJc w:val="left"/>
      <w:pPr>
        <w:ind w:left="11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34504E6"/>
    <w:multiLevelType w:val="hybridMultilevel"/>
    <w:tmpl w:val="5A525AE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ED1CD6"/>
    <w:multiLevelType w:val="hybridMultilevel"/>
    <w:tmpl w:val="BC4C694E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14FF3B39"/>
    <w:multiLevelType w:val="hybridMultilevel"/>
    <w:tmpl w:val="7D3A9480"/>
    <w:lvl w:ilvl="0" w:tplc="04160017">
      <w:start w:val="1"/>
      <w:numFmt w:val="lowerLetter"/>
      <w:lvlText w:val="%1)"/>
      <w:lvlJc w:val="left"/>
      <w:pPr>
        <w:ind w:left="1490" w:hanging="360"/>
      </w:p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>
    <w:nsid w:val="1B7809DA"/>
    <w:multiLevelType w:val="hybridMultilevel"/>
    <w:tmpl w:val="790AE864"/>
    <w:lvl w:ilvl="0" w:tplc="F20ECB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257F6"/>
    <w:multiLevelType w:val="hybridMultilevel"/>
    <w:tmpl w:val="983807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14994"/>
    <w:multiLevelType w:val="hybridMultilevel"/>
    <w:tmpl w:val="09EA95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52E2F"/>
    <w:multiLevelType w:val="hybridMultilevel"/>
    <w:tmpl w:val="1B7E1DF6"/>
    <w:lvl w:ilvl="0" w:tplc="48B0DB2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83CBA"/>
    <w:multiLevelType w:val="hybridMultilevel"/>
    <w:tmpl w:val="268057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41028"/>
    <w:multiLevelType w:val="hybridMultilevel"/>
    <w:tmpl w:val="C180EC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C70A1"/>
    <w:multiLevelType w:val="hybridMultilevel"/>
    <w:tmpl w:val="6BA87B20"/>
    <w:lvl w:ilvl="0" w:tplc="5AC217DA">
      <w:start w:val="1"/>
      <w:numFmt w:val="decimal"/>
      <w:lvlText w:val="%1)"/>
      <w:lvlJc w:val="left"/>
      <w:pPr>
        <w:ind w:left="7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505B6DED"/>
    <w:multiLevelType w:val="hybridMultilevel"/>
    <w:tmpl w:val="6C767402"/>
    <w:lvl w:ilvl="0" w:tplc="B0E00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077027"/>
    <w:multiLevelType w:val="hybridMultilevel"/>
    <w:tmpl w:val="B53E87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C3F1C"/>
    <w:multiLevelType w:val="hybridMultilevel"/>
    <w:tmpl w:val="3B5CB8EC"/>
    <w:lvl w:ilvl="0" w:tplc="ED00AAE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1780B62"/>
    <w:multiLevelType w:val="hybridMultilevel"/>
    <w:tmpl w:val="9E103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24C59"/>
    <w:multiLevelType w:val="hybridMultilevel"/>
    <w:tmpl w:val="4EB617B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D21646D"/>
    <w:multiLevelType w:val="hybridMultilevel"/>
    <w:tmpl w:val="EA622F4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B3350"/>
    <w:multiLevelType w:val="hybridMultilevel"/>
    <w:tmpl w:val="9EEEB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075D1"/>
    <w:multiLevelType w:val="hybridMultilevel"/>
    <w:tmpl w:val="59BCE1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D2563"/>
    <w:multiLevelType w:val="hybridMultilevel"/>
    <w:tmpl w:val="F5B83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41242"/>
    <w:multiLevelType w:val="hybridMultilevel"/>
    <w:tmpl w:val="20CEFD74"/>
    <w:lvl w:ilvl="0" w:tplc="0D6C331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18"/>
  </w:num>
  <w:num w:numId="7">
    <w:abstractNumId w:val="15"/>
  </w:num>
  <w:num w:numId="8">
    <w:abstractNumId w:val="22"/>
  </w:num>
  <w:num w:numId="9">
    <w:abstractNumId w:val="3"/>
  </w:num>
  <w:num w:numId="10">
    <w:abstractNumId w:val="20"/>
  </w:num>
  <w:num w:numId="11">
    <w:abstractNumId w:val="16"/>
  </w:num>
  <w:num w:numId="12">
    <w:abstractNumId w:val="14"/>
  </w:num>
  <w:num w:numId="13">
    <w:abstractNumId w:val="7"/>
  </w:num>
  <w:num w:numId="14">
    <w:abstractNumId w:val="19"/>
  </w:num>
  <w:num w:numId="15">
    <w:abstractNumId w:val="10"/>
  </w:num>
  <w:num w:numId="16">
    <w:abstractNumId w:val="12"/>
  </w:num>
  <w:num w:numId="17">
    <w:abstractNumId w:val="2"/>
  </w:num>
  <w:num w:numId="18">
    <w:abstractNumId w:val="1"/>
  </w:num>
  <w:num w:numId="19">
    <w:abstractNumId w:val="13"/>
  </w:num>
  <w:num w:numId="20">
    <w:abstractNumId w:val="17"/>
  </w:num>
  <w:num w:numId="21">
    <w:abstractNumId w:val="5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DD"/>
    <w:rsid w:val="00002816"/>
    <w:rsid w:val="000038D5"/>
    <w:rsid w:val="000054EC"/>
    <w:rsid w:val="00006857"/>
    <w:rsid w:val="00011890"/>
    <w:rsid w:val="00017180"/>
    <w:rsid w:val="00024EFF"/>
    <w:rsid w:val="000277D7"/>
    <w:rsid w:val="00031F9B"/>
    <w:rsid w:val="00033A02"/>
    <w:rsid w:val="0003711B"/>
    <w:rsid w:val="00037716"/>
    <w:rsid w:val="00042696"/>
    <w:rsid w:val="000436F8"/>
    <w:rsid w:val="00043BCB"/>
    <w:rsid w:val="00044FFB"/>
    <w:rsid w:val="00045C9E"/>
    <w:rsid w:val="00046237"/>
    <w:rsid w:val="00052D03"/>
    <w:rsid w:val="00055836"/>
    <w:rsid w:val="0005752F"/>
    <w:rsid w:val="00057A57"/>
    <w:rsid w:val="00061528"/>
    <w:rsid w:val="00061E6B"/>
    <w:rsid w:val="00063ECB"/>
    <w:rsid w:val="00064BC8"/>
    <w:rsid w:val="0006678A"/>
    <w:rsid w:val="00070F79"/>
    <w:rsid w:val="000719B7"/>
    <w:rsid w:val="00072B32"/>
    <w:rsid w:val="000738BC"/>
    <w:rsid w:val="00076A68"/>
    <w:rsid w:val="00082AF7"/>
    <w:rsid w:val="00082BB4"/>
    <w:rsid w:val="00082F84"/>
    <w:rsid w:val="00083445"/>
    <w:rsid w:val="00083F5B"/>
    <w:rsid w:val="00084461"/>
    <w:rsid w:val="00087AB5"/>
    <w:rsid w:val="00090A7C"/>
    <w:rsid w:val="00090DB7"/>
    <w:rsid w:val="00093185"/>
    <w:rsid w:val="00095083"/>
    <w:rsid w:val="00095432"/>
    <w:rsid w:val="0009639C"/>
    <w:rsid w:val="000975A0"/>
    <w:rsid w:val="000A082E"/>
    <w:rsid w:val="000A210E"/>
    <w:rsid w:val="000A5515"/>
    <w:rsid w:val="000B0403"/>
    <w:rsid w:val="000B2DEC"/>
    <w:rsid w:val="000B5977"/>
    <w:rsid w:val="000B75E4"/>
    <w:rsid w:val="000B7AAE"/>
    <w:rsid w:val="000C03A8"/>
    <w:rsid w:val="000C09D7"/>
    <w:rsid w:val="000C1EFB"/>
    <w:rsid w:val="000C37C7"/>
    <w:rsid w:val="000C3F6E"/>
    <w:rsid w:val="000C5004"/>
    <w:rsid w:val="000D2311"/>
    <w:rsid w:val="000D4B36"/>
    <w:rsid w:val="000F1148"/>
    <w:rsid w:val="000F4875"/>
    <w:rsid w:val="000F489A"/>
    <w:rsid w:val="000F7E8F"/>
    <w:rsid w:val="00100C5B"/>
    <w:rsid w:val="00101E48"/>
    <w:rsid w:val="00102B60"/>
    <w:rsid w:val="00111031"/>
    <w:rsid w:val="0011367C"/>
    <w:rsid w:val="001157E0"/>
    <w:rsid w:val="00116AEF"/>
    <w:rsid w:val="00117BA3"/>
    <w:rsid w:val="001228ED"/>
    <w:rsid w:val="001249EC"/>
    <w:rsid w:val="0013291C"/>
    <w:rsid w:val="00136BC1"/>
    <w:rsid w:val="00136CDB"/>
    <w:rsid w:val="00144E1F"/>
    <w:rsid w:val="00146C62"/>
    <w:rsid w:val="0015037D"/>
    <w:rsid w:val="00156A4C"/>
    <w:rsid w:val="001645E4"/>
    <w:rsid w:val="001702E0"/>
    <w:rsid w:val="00170835"/>
    <w:rsid w:val="00170E91"/>
    <w:rsid w:val="0017217D"/>
    <w:rsid w:val="00173AE4"/>
    <w:rsid w:val="00174502"/>
    <w:rsid w:val="00180322"/>
    <w:rsid w:val="00180EB9"/>
    <w:rsid w:val="00183EDF"/>
    <w:rsid w:val="00184E8D"/>
    <w:rsid w:val="0018572F"/>
    <w:rsid w:val="00185AB3"/>
    <w:rsid w:val="00185C41"/>
    <w:rsid w:val="00186B14"/>
    <w:rsid w:val="00190052"/>
    <w:rsid w:val="001922E7"/>
    <w:rsid w:val="00192C99"/>
    <w:rsid w:val="00193A4C"/>
    <w:rsid w:val="001943E0"/>
    <w:rsid w:val="00194F73"/>
    <w:rsid w:val="00196198"/>
    <w:rsid w:val="00196656"/>
    <w:rsid w:val="001A147A"/>
    <w:rsid w:val="001A1CFC"/>
    <w:rsid w:val="001A23C1"/>
    <w:rsid w:val="001B0B47"/>
    <w:rsid w:val="001B136D"/>
    <w:rsid w:val="001B1CDD"/>
    <w:rsid w:val="001B78E1"/>
    <w:rsid w:val="001C1DD8"/>
    <w:rsid w:val="001D09B5"/>
    <w:rsid w:val="001D3A0E"/>
    <w:rsid w:val="001D69A1"/>
    <w:rsid w:val="001E1C99"/>
    <w:rsid w:val="001E4378"/>
    <w:rsid w:val="001E5048"/>
    <w:rsid w:val="001E6D96"/>
    <w:rsid w:val="001F085C"/>
    <w:rsid w:val="001F08B9"/>
    <w:rsid w:val="002000D3"/>
    <w:rsid w:val="00204CED"/>
    <w:rsid w:val="00206D09"/>
    <w:rsid w:val="002124E6"/>
    <w:rsid w:val="00216270"/>
    <w:rsid w:val="00216883"/>
    <w:rsid w:val="00220276"/>
    <w:rsid w:val="00221AB7"/>
    <w:rsid w:val="0023234D"/>
    <w:rsid w:val="002376BA"/>
    <w:rsid w:val="00241369"/>
    <w:rsid w:val="00241B9A"/>
    <w:rsid w:val="00243161"/>
    <w:rsid w:val="00245FEB"/>
    <w:rsid w:val="00250F20"/>
    <w:rsid w:val="00253A62"/>
    <w:rsid w:val="00254916"/>
    <w:rsid w:val="00255835"/>
    <w:rsid w:val="002625F0"/>
    <w:rsid w:val="00264E67"/>
    <w:rsid w:val="00266D20"/>
    <w:rsid w:val="00270B34"/>
    <w:rsid w:val="00273F4B"/>
    <w:rsid w:val="00274C01"/>
    <w:rsid w:val="00274E5D"/>
    <w:rsid w:val="00276676"/>
    <w:rsid w:val="00277803"/>
    <w:rsid w:val="00291AFD"/>
    <w:rsid w:val="00291D2B"/>
    <w:rsid w:val="00291E07"/>
    <w:rsid w:val="00295D87"/>
    <w:rsid w:val="00296310"/>
    <w:rsid w:val="00297B2C"/>
    <w:rsid w:val="002A25A4"/>
    <w:rsid w:val="002B3990"/>
    <w:rsid w:val="002B444B"/>
    <w:rsid w:val="002B44BA"/>
    <w:rsid w:val="002B6848"/>
    <w:rsid w:val="002B6BC1"/>
    <w:rsid w:val="002C4634"/>
    <w:rsid w:val="002C52C9"/>
    <w:rsid w:val="002D5421"/>
    <w:rsid w:val="002D5709"/>
    <w:rsid w:val="002D58DF"/>
    <w:rsid w:val="002E2E7A"/>
    <w:rsid w:val="002E324B"/>
    <w:rsid w:val="002E618B"/>
    <w:rsid w:val="002E6EA1"/>
    <w:rsid w:val="002F3AC6"/>
    <w:rsid w:val="002F4783"/>
    <w:rsid w:val="002F4C16"/>
    <w:rsid w:val="002F4E0D"/>
    <w:rsid w:val="00301A8F"/>
    <w:rsid w:val="00303241"/>
    <w:rsid w:val="00303AEC"/>
    <w:rsid w:val="00304772"/>
    <w:rsid w:val="00313B1C"/>
    <w:rsid w:val="003216E6"/>
    <w:rsid w:val="00321D0E"/>
    <w:rsid w:val="00322348"/>
    <w:rsid w:val="0032454D"/>
    <w:rsid w:val="00333724"/>
    <w:rsid w:val="00334807"/>
    <w:rsid w:val="003379BF"/>
    <w:rsid w:val="00343B01"/>
    <w:rsid w:val="003442BA"/>
    <w:rsid w:val="0034782F"/>
    <w:rsid w:val="00350A2B"/>
    <w:rsid w:val="00350F9F"/>
    <w:rsid w:val="00355C26"/>
    <w:rsid w:val="00361D37"/>
    <w:rsid w:val="00363CD3"/>
    <w:rsid w:val="003700D4"/>
    <w:rsid w:val="0037172D"/>
    <w:rsid w:val="0037201E"/>
    <w:rsid w:val="00373125"/>
    <w:rsid w:val="00380AFE"/>
    <w:rsid w:val="00385215"/>
    <w:rsid w:val="00386355"/>
    <w:rsid w:val="00395C56"/>
    <w:rsid w:val="003A10B4"/>
    <w:rsid w:val="003A223F"/>
    <w:rsid w:val="003A3D48"/>
    <w:rsid w:val="003A4B1F"/>
    <w:rsid w:val="003A55FD"/>
    <w:rsid w:val="003A5623"/>
    <w:rsid w:val="003A5638"/>
    <w:rsid w:val="003A6B5C"/>
    <w:rsid w:val="003B2570"/>
    <w:rsid w:val="003B3530"/>
    <w:rsid w:val="003B3FEB"/>
    <w:rsid w:val="003B4F52"/>
    <w:rsid w:val="003C1F70"/>
    <w:rsid w:val="003C2895"/>
    <w:rsid w:val="003C2D4D"/>
    <w:rsid w:val="003C61C9"/>
    <w:rsid w:val="003C7AC2"/>
    <w:rsid w:val="003D1992"/>
    <w:rsid w:val="003D2E27"/>
    <w:rsid w:val="003D7C08"/>
    <w:rsid w:val="003E41CF"/>
    <w:rsid w:val="003E67BE"/>
    <w:rsid w:val="003F557B"/>
    <w:rsid w:val="00400FB1"/>
    <w:rsid w:val="00407FD1"/>
    <w:rsid w:val="00412961"/>
    <w:rsid w:val="00413D33"/>
    <w:rsid w:val="00415EE7"/>
    <w:rsid w:val="00416699"/>
    <w:rsid w:val="00416DF6"/>
    <w:rsid w:val="004219D2"/>
    <w:rsid w:val="00426E14"/>
    <w:rsid w:val="00430502"/>
    <w:rsid w:val="004330CC"/>
    <w:rsid w:val="00434FC0"/>
    <w:rsid w:val="00437DB3"/>
    <w:rsid w:val="00440792"/>
    <w:rsid w:val="00441044"/>
    <w:rsid w:val="00441685"/>
    <w:rsid w:val="0044760F"/>
    <w:rsid w:val="00452A00"/>
    <w:rsid w:val="00452D04"/>
    <w:rsid w:val="00455A45"/>
    <w:rsid w:val="00457404"/>
    <w:rsid w:val="004632EA"/>
    <w:rsid w:val="0046693A"/>
    <w:rsid w:val="00466D70"/>
    <w:rsid w:val="00466EAF"/>
    <w:rsid w:val="00470637"/>
    <w:rsid w:val="00474294"/>
    <w:rsid w:val="00474309"/>
    <w:rsid w:val="00476ABC"/>
    <w:rsid w:val="00480759"/>
    <w:rsid w:val="004834F0"/>
    <w:rsid w:val="00484A79"/>
    <w:rsid w:val="0049044E"/>
    <w:rsid w:val="00492D3F"/>
    <w:rsid w:val="00493369"/>
    <w:rsid w:val="004955CD"/>
    <w:rsid w:val="0049647B"/>
    <w:rsid w:val="004A18A3"/>
    <w:rsid w:val="004A2AD0"/>
    <w:rsid w:val="004A43CC"/>
    <w:rsid w:val="004A6415"/>
    <w:rsid w:val="004B7278"/>
    <w:rsid w:val="004C1798"/>
    <w:rsid w:val="004C2764"/>
    <w:rsid w:val="004C3A60"/>
    <w:rsid w:val="004C40EC"/>
    <w:rsid w:val="004C47CF"/>
    <w:rsid w:val="004C6146"/>
    <w:rsid w:val="004C7103"/>
    <w:rsid w:val="004D4AB0"/>
    <w:rsid w:val="004D5DAF"/>
    <w:rsid w:val="004E01CA"/>
    <w:rsid w:val="004E0A98"/>
    <w:rsid w:val="004E301E"/>
    <w:rsid w:val="004E3234"/>
    <w:rsid w:val="004E5EFD"/>
    <w:rsid w:val="004F4A9F"/>
    <w:rsid w:val="004F5011"/>
    <w:rsid w:val="004F6BC3"/>
    <w:rsid w:val="004F71A3"/>
    <w:rsid w:val="0050183E"/>
    <w:rsid w:val="00501E39"/>
    <w:rsid w:val="00515B09"/>
    <w:rsid w:val="00515B8F"/>
    <w:rsid w:val="00515DA1"/>
    <w:rsid w:val="005163D9"/>
    <w:rsid w:val="00516C8A"/>
    <w:rsid w:val="0052172B"/>
    <w:rsid w:val="00534B5A"/>
    <w:rsid w:val="00542741"/>
    <w:rsid w:val="00544A98"/>
    <w:rsid w:val="00545B7E"/>
    <w:rsid w:val="005464F2"/>
    <w:rsid w:val="00546982"/>
    <w:rsid w:val="0055216D"/>
    <w:rsid w:val="00552C79"/>
    <w:rsid w:val="00553FE5"/>
    <w:rsid w:val="0056141B"/>
    <w:rsid w:val="00562113"/>
    <w:rsid w:val="005622B9"/>
    <w:rsid w:val="00563711"/>
    <w:rsid w:val="005660E0"/>
    <w:rsid w:val="005707BB"/>
    <w:rsid w:val="00570D1A"/>
    <w:rsid w:val="00571EC1"/>
    <w:rsid w:val="00573BD5"/>
    <w:rsid w:val="00577A40"/>
    <w:rsid w:val="00583165"/>
    <w:rsid w:val="00584903"/>
    <w:rsid w:val="00585A4B"/>
    <w:rsid w:val="00593B02"/>
    <w:rsid w:val="00595F73"/>
    <w:rsid w:val="005971CB"/>
    <w:rsid w:val="005A27EB"/>
    <w:rsid w:val="005B1A16"/>
    <w:rsid w:val="005C138F"/>
    <w:rsid w:val="005C16CE"/>
    <w:rsid w:val="005C1B19"/>
    <w:rsid w:val="005C3724"/>
    <w:rsid w:val="005C39CD"/>
    <w:rsid w:val="005C5DCC"/>
    <w:rsid w:val="005C638D"/>
    <w:rsid w:val="005C6F5A"/>
    <w:rsid w:val="005C7F1D"/>
    <w:rsid w:val="005D6E79"/>
    <w:rsid w:val="005E193B"/>
    <w:rsid w:val="005E2364"/>
    <w:rsid w:val="005E2A43"/>
    <w:rsid w:val="005F27A3"/>
    <w:rsid w:val="005F3590"/>
    <w:rsid w:val="005F3D23"/>
    <w:rsid w:val="005F5E11"/>
    <w:rsid w:val="005F62C9"/>
    <w:rsid w:val="005F734C"/>
    <w:rsid w:val="00600049"/>
    <w:rsid w:val="00603E04"/>
    <w:rsid w:val="006123C8"/>
    <w:rsid w:val="006166DB"/>
    <w:rsid w:val="006168BF"/>
    <w:rsid w:val="006178A7"/>
    <w:rsid w:val="00621705"/>
    <w:rsid w:val="006244BB"/>
    <w:rsid w:val="00627D1B"/>
    <w:rsid w:val="006323A0"/>
    <w:rsid w:val="0063271D"/>
    <w:rsid w:val="00633BF4"/>
    <w:rsid w:val="00634480"/>
    <w:rsid w:val="006349D8"/>
    <w:rsid w:val="00634F69"/>
    <w:rsid w:val="0063516B"/>
    <w:rsid w:val="00637A94"/>
    <w:rsid w:val="00637C4F"/>
    <w:rsid w:val="00642A36"/>
    <w:rsid w:val="00645A1C"/>
    <w:rsid w:val="00653BC9"/>
    <w:rsid w:val="00656697"/>
    <w:rsid w:val="00660251"/>
    <w:rsid w:val="00660EDB"/>
    <w:rsid w:val="00661190"/>
    <w:rsid w:val="00661C47"/>
    <w:rsid w:val="00662338"/>
    <w:rsid w:val="00662BD6"/>
    <w:rsid w:val="006645C7"/>
    <w:rsid w:val="006657B4"/>
    <w:rsid w:val="00670BAC"/>
    <w:rsid w:val="00670EEC"/>
    <w:rsid w:val="00671D8E"/>
    <w:rsid w:val="00674263"/>
    <w:rsid w:val="00674602"/>
    <w:rsid w:val="00674E38"/>
    <w:rsid w:val="006813D1"/>
    <w:rsid w:val="00686746"/>
    <w:rsid w:val="006979D6"/>
    <w:rsid w:val="006A28D4"/>
    <w:rsid w:val="006A2981"/>
    <w:rsid w:val="006A330B"/>
    <w:rsid w:val="006A6AC4"/>
    <w:rsid w:val="006B37E9"/>
    <w:rsid w:val="006B6F6A"/>
    <w:rsid w:val="006C0843"/>
    <w:rsid w:val="006C7CF7"/>
    <w:rsid w:val="006D013B"/>
    <w:rsid w:val="006D0217"/>
    <w:rsid w:val="006D12D7"/>
    <w:rsid w:val="006D507C"/>
    <w:rsid w:val="006D56A9"/>
    <w:rsid w:val="006D7E3C"/>
    <w:rsid w:val="006E7CCB"/>
    <w:rsid w:val="006F3A16"/>
    <w:rsid w:val="007008AF"/>
    <w:rsid w:val="00700F3A"/>
    <w:rsid w:val="007033BC"/>
    <w:rsid w:val="007072E6"/>
    <w:rsid w:val="00711897"/>
    <w:rsid w:val="0071414C"/>
    <w:rsid w:val="00721E7C"/>
    <w:rsid w:val="0072542D"/>
    <w:rsid w:val="00727D9C"/>
    <w:rsid w:val="00730136"/>
    <w:rsid w:val="007308A3"/>
    <w:rsid w:val="007312BE"/>
    <w:rsid w:val="00735C5D"/>
    <w:rsid w:val="00742140"/>
    <w:rsid w:val="0075195A"/>
    <w:rsid w:val="00751B43"/>
    <w:rsid w:val="00752FD5"/>
    <w:rsid w:val="007561E3"/>
    <w:rsid w:val="00756912"/>
    <w:rsid w:val="00757519"/>
    <w:rsid w:val="00757932"/>
    <w:rsid w:val="00757DC4"/>
    <w:rsid w:val="00762A6B"/>
    <w:rsid w:val="00763F89"/>
    <w:rsid w:val="007726F6"/>
    <w:rsid w:val="00774523"/>
    <w:rsid w:val="0077737C"/>
    <w:rsid w:val="007774A2"/>
    <w:rsid w:val="00783156"/>
    <w:rsid w:val="007977FF"/>
    <w:rsid w:val="007A066C"/>
    <w:rsid w:val="007A0B40"/>
    <w:rsid w:val="007A19EE"/>
    <w:rsid w:val="007A3E7C"/>
    <w:rsid w:val="007A413C"/>
    <w:rsid w:val="007A5E02"/>
    <w:rsid w:val="007A6E21"/>
    <w:rsid w:val="007B07AE"/>
    <w:rsid w:val="007B0CF3"/>
    <w:rsid w:val="007B1350"/>
    <w:rsid w:val="007B1D80"/>
    <w:rsid w:val="007B2E53"/>
    <w:rsid w:val="007B3160"/>
    <w:rsid w:val="007B42D4"/>
    <w:rsid w:val="007B50F9"/>
    <w:rsid w:val="007B65C9"/>
    <w:rsid w:val="007B707A"/>
    <w:rsid w:val="007C0D84"/>
    <w:rsid w:val="007C2BCA"/>
    <w:rsid w:val="007C5D6D"/>
    <w:rsid w:val="007D2123"/>
    <w:rsid w:val="007D33C7"/>
    <w:rsid w:val="007D3D41"/>
    <w:rsid w:val="007E0A30"/>
    <w:rsid w:val="007E3D29"/>
    <w:rsid w:val="007E5948"/>
    <w:rsid w:val="007E62CC"/>
    <w:rsid w:val="007F3CFE"/>
    <w:rsid w:val="007F617C"/>
    <w:rsid w:val="008012F9"/>
    <w:rsid w:val="00805CE5"/>
    <w:rsid w:val="008155DA"/>
    <w:rsid w:val="00815BA7"/>
    <w:rsid w:val="00815E20"/>
    <w:rsid w:val="008207EE"/>
    <w:rsid w:val="008218A8"/>
    <w:rsid w:val="00826199"/>
    <w:rsid w:val="00826B15"/>
    <w:rsid w:val="00827CDF"/>
    <w:rsid w:val="00831910"/>
    <w:rsid w:val="00837041"/>
    <w:rsid w:val="00844A81"/>
    <w:rsid w:val="008451C9"/>
    <w:rsid w:val="0085229B"/>
    <w:rsid w:val="0085668B"/>
    <w:rsid w:val="00860F1B"/>
    <w:rsid w:val="00863163"/>
    <w:rsid w:val="00863488"/>
    <w:rsid w:val="008669EB"/>
    <w:rsid w:val="00867515"/>
    <w:rsid w:val="00870ECD"/>
    <w:rsid w:val="008726BA"/>
    <w:rsid w:val="0087435D"/>
    <w:rsid w:val="008755AD"/>
    <w:rsid w:val="00876F88"/>
    <w:rsid w:val="00883AAB"/>
    <w:rsid w:val="008856D6"/>
    <w:rsid w:val="00895D6D"/>
    <w:rsid w:val="008A3ACD"/>
    <w:rsid w:val="008A45B9"/>
    <w:rsid w:val="008B33FB"/>
    <w:rsid w:val="008B371E"/>
    <w:rsid w:val="008B5918"/>
    <w:rsid w:val="008C03F7"/>
    <w:rsid w:val="008C1AA2"/>
    <w:rsid w:val="008C4F4D"/>
    <w:rsid w:val="008C5D3B"/>
    <w:rsid w:val="008D0BF4"/>
    <w:rsid w:val="008D3B4F"/>
    <w:rsid w:val="008D5290"/>
    <w:rsid w:val="008D61E3"/>
    <w:rsid w:val="008E1E9D"/>
    <w:rsid w:val="008E244C"/>
    <w:rsid w:val="008E30A3"/>
    <w:rsid w:val="008E63B9"/>
    <w:rsid w:val="008E6B94"/>
    <w:rsid w:val="0090148D"/>
    <w:rsid w:val="00902B29"/>
    <w:rsid w:val="0090481A"/>
    <w:rsid w:val="00905FBE"/>
    <w:rsid w:val="009063F9"/>
    <w:rsid w:val="00907620"/>
    <w:rsid w:val="00910B9D"/>
    <w:rsid w:val="00911AE9"/>
    <w:rsid w:val="00914303"/>
    <w:rsid w:val="009208B7"/>
    <w:rsid w:val="00920FA0"/>
    <w:rsid w:val="0092172A"/>
    <w:rsid w:val="0093205D"/>
    <w:rsid w:val="00934A5C"/>
    <w:rsid w:val="009354C5"/>
    <w:rsid w:val="00935B43"/>
    <w:rsid w:val="009434BB"/>
    <w:rsid w:val="009450C4"/>
    <w:rsid w:val="00952407"/>
    <w:rsid w:val="009557F4"/>
    <w:rsid w:val="009613D0"/>
    <w:rsid w:val="00961B6A"/>
    <w:rsid w:val="009624AF"/>
    <w:rsid w:val="00963B74"/>
    <w:rsid w:val="00963C30"/>
    <w:rsid w:val="00964E7E"/>
    <w:rsid w:val="009658D5"/>
    <w:rsid w:val="009675D1"/>
    <w:rsid w:val="00970855"/>
    <w:rsid w:val="00970A1B"/>
    <w:rsid w:val="00972374"/>
    <w:rsid w:val="00977682"/>
    <w:rsid w:val="00990B91"/>
    <w:rsid w:val="00996FD7"/>
    <w:rsid w:val="009A4B6E"/>
    <w:rsid w:val="009A54D9"/>
    <w:rsid w:val="009B483E"/>
    <w:rsid w:val="009C00B1"/>
    <w:rsid w:val="009C0412"/>
    <w:rsid w:val="009C0A41"/>
    <w:rsid w:val="009C0AC8"/>
    <w:rsid w:val="009C4436"/>
    <w:rsid w:val="009C5133"/>
    <w:rsid w:val="009C7BB5"/>
    <w:rsid w:val="009D0EBA"/>
    <w:rsid w:val="009D2735"/>
    <w:rsid w:val="009D68A6"/>
    <w:rsid w:val="009E2A3E"/>
    <w:rsid w:val="009E6F33"/>
    <w:rsid w:val="009F2C3F"/>
    <w:rsid w:val="00A0075E"/>
    <w:rsid w:val="00A02083"/>
    <w:rsid w:val="00A0240D"/>
    <w:rsid w:val="00A04001"/>
    <w:rsid w:val="00A061DB"/>
    <w:rsid w:val="00A07A2D"/>
    <w:rsid w:val="00A11C76"/>
    <w:rsid w:val="00A155B5"/>
    <w:rsid w:val="00A16E65"/>
    <w:rsid w:val="00A215D1"/>
    <w:rsid w:val="00A22D29"/>
    <w:rsid w:val="00A301AB"/>
    <w:rsid w:val="00A30453"/>
    <w:rsid w:val="00A3120D"/>
    <w:rsid w:val="00A32664"/>
    <w:rsid w:val="00A351F5"/>
    <w:rsid w:val="00A3654B"/>
    <w:rsid w:val="00A45BAD"/>
    <w:rsid w:val="00A45EB8"/>
    <w:rsid w:val="00A472E4"/>
    <w:rsid w:val="00A47FAB"/>
    <w:rsid w:val="00A50233"/>
    <w:rsid w:val="00A514B2"/>
    <w:rsid w:val="00A60914"/>
    <w:rsid w:val="00A61E91"/>
    <w:rsid w:val="00A64DDA"/>
    <w:rsid w:val="00A710E0"/>
    <w:rsid w:val="00A713B9"/>
    <w:rsid w:val="00A720FB"/>
    <w:rsid w:val="00A7210F"/>
    <w:rsid w:val="00A77714"/>
    <w:rsid w:val="00A77E5C"/>
    <w:rsid w:val="00A82873"/>
    <w:rsid w:val="00A85017"/>
    <w:rsid w:val="00A8511D"/>
    <w:rsid w:val="00A92958"/>
    <w:rsid w:val="00A94EF1"/>
    <w:rsid w:val="00A962E0"/>
    <w:rsid w:val="00AA3746"/>
    <w:rsid w:val="00AA37E0"/>
    <w:rsid w:val="00AA585C"/>
    <w:rsid w:val="00AA71FF"/>
    <w:rsid w:val="00AB17B7"/>
    <w:rsid w:val="00AB1C6D"/>
    <w:rsid w:val="00AB56FF"/>
    <w:rsid w:val="00AC2061"/>
    <w:rsid w:val="00AC5133"/>
    <w:rsid w:val="00AC69FD"/>
    <w:rsid w:val="00AC7160"/>
    <w:rsid w:val="00AD07F1"/>
    <w:rsid w:val="00AD372B"/>
    <w:rsid w:val="00AD55A2"/>
    <w:rsid w:val="00AE31C6"/>
    <w:rsid w:val="00AE3C96"/>
    <w:rsid w:val="00AE50FA"/>
    <w:rsid w:val="00AE646D"/>
    <w:rsid w:val="00AE75D0"/>
    <w:rsid w:val="00AE7885"/>
    <w:rsid w:val="00AF0FC5"/>
    <w:rsid w:val="00AF5140"/>
    <w:rsid w:val="00AF5702"/>
    <w:rsid w:val="00AF5C2A"/>
    <w:rsid w:val="00AF7E57"/>
    <w:rsid w:val="00B10DEC"/>
    <w:rsid w:val="00B122DF"/>
    <w:rsid w:val="00B14178"/>
    <w:rsid w:val="00B15383"/>
    <w:rsid w:val="00B15566"/>
    <w:rsid w:val="00B16F71"/>
    <w:rsid w:val="00B17412"/>
    <w:rsid w:val="00B2133A"/>
    <w:rsid w:val="00B2520B"/>
    <w:rsid w:val="00B2565C"/>
    <w:rsid w:val="00B30E65"/>
    <w:rsid w:val="00B32568"/>
    <w:rsid w:val="00B331CD"/>
    <w:rsid w:val="00B37B1C"/>
    <w:rsid w:val="00B417DE"/>
    <w:rsid w:val="00B567AE"/>
    <w:rsid w:val="00B605F6"/>
    <w:rsid w:val="00B62199"/>
    <w:rsid w:val="00B6282F"/>
    <w:rsid w:val="00B63CCE"/>
    <w:rsid w:val="00B660D3"/>
    <w:rsid w:val="00B70E69"/>
    <w:rsid w:val="00B748EB"/>
    <w:rsid w:val="00B74F12"/>
    <w:rsid w:val="00B774F3"/>
    <w:rsid w:val="00B802B1"/>
    <w:rsid w:val="00B8745F"/>
    <w:rsid w:val="00B874AF"/>
    <w:rsid w:val="00B93392"/>
    <w:rsid w:val="00BA0743"/>
    <w:rsid w:val="00BA3022"/>
    <w:rsid w:val="00BA3057"/>
    <w:rsid w:val="00BA3501"/>
    <w:rsid w:val="00BA5D86"/>
    <w:rsid w:val="00BA789F"/>
    <w:rsid w:val="00BB3D07"/>
    <w:rsid w:val="00BB4C6D"/>
    <w:rsid w:val="00BB7A40"/>
    <w:rsid w:val="00BB7C11"/>
    <w:rsid w:val="00BC0AA6"/>
    <w:rsid w:val="00BC4470"/>
    <w:rsid w:val="00BD13A1"/>
    <w:rsid w:val="00BD6881"/>
    <w:rsid w:val="00BE2AC7"/>
    <w:rsid w:val="00BE30B0"/>
    <w:rsid w:val="00BE4A79"/>
    <w:rsid w:val="00BF2083"/>
    <w:rsid w:val="00BF343A"/>
    <w:rsid w:val="00BF3C00"/>
    <w:rsid w:val="00C0084B"/>
    <w:rsid w:val="00C01423"/>
    <w:rsid w:val="00C01F3B"/>
    <w:rsid w:val="00C04FEE"/>
    <w:rsid w:val="00C11C53"/>
    <w:rsid w:val="00C162D5"/>
    <w:rsid w:val="00C16E7C"/>
    <w:rsid w:val="00C2084B"/>
    <w:rsid w:val="00C2125D"/>
    <w:rsid w:val="00C21814"/>
    <w:rsid w:val="00C241B2"/>
    <w:rsid w:val="00C341BD"/>
    <w:rsid w:val="00C35207"/>
    <w:rsid w:val="00C40746"/>
    <w:rsid w:val="00C42909"/>
    <w:rsid w:val="00C4630A"/>
    <w:rsid w:val="00C47487"/>
    <w:rsid w:val="00C479A7"/>
    <w:rsid w:val="00C5065E"/>
    <w:rsid w:val="00C518D4"/>
    <w:rsid w:val="00C52195"/>
    <w:rsid w:val="00C522B9"/>
    <w:rsid w:val="00C53A1D"/>
    <w:rsid w:val="00C5636C"/>
    <w:rsid w:val="00C56572"/>
    <w:rsid w:val="00C56B9A"/>
    <w:rsid w:val="00C56F7B"/>
    <w:rsid w:val="00C57A3F"/>
    <w:rsid w:val="00C67024"/>
    <w:rsid w:val="00C71FF9"/>
    <w:rsid w:val="00C724E6"/>
    <w:rsid w:val="00C740D2"/>
    <w:rsid w:val="00C748FC"/>
    <w:rsid w:val="00C74B3C"/>
    <w:rsid w:val="00C7536D"/>
    <w:rsid w:val="00C75B8D"/>
    <w:rsid w:val="00C7694A"/>
    <w:rsid w:val="00C85819"/>
    <w:rsid w:val="00C871FB"/>
    <w:rsid w:val="00C91F94"/>
    <w:rsid w:val="00C959B8"/>
    <w:rsid w:val="00CA3316"/>
    <w:rsid w:val="00CA5EE7"/>
    <w:rsid w:val="00CB133A"/>
    <w:rsid w:val="00CB5A5C"/>
    <w:rsid w:val="00CC26F9"/>
    <w:rsid w:val="00CC33D5"/>
    <w:rsid w:val="00CC36F9"/>
    <w:rsid w:val="00CC5B9A"/>
    <w:rsid w:val="00CD3935"/>
    <w:rsid w:val="00CD4F8A"/>
    <w:rsid w:val="00CD5FE9"/>
    <w:rsid w:val="00CD762F"/>
    <w:rsid w:val="00CF5A63"/>
    <w:rsid w:val="00CF5BDA"/>
    <w:rsid w:val="00CF5CEF"/>
    <w:rsid w:val="00CF790B"/>
    <w:rsid w:val="00D0220B"/>
    <w:rsid w:val="00D028A6"/>
    <w:rsid w:val="00D0357E"/>
    <w:rsid w:val="00D03BE1"/>
    <w:rsid w:val="00D10B83"/>
    <w:rsid w:val="00D12F22"/>
    <w:rsid w:val="00D13802"/>
    <w:rsid w:val="00D21B4D"/>
    <w:rsid w:val="00D24629"/>
    <w:rsid w:val="00D2756F"/>
    <w:rsid w:val="00D2759C"/>
    <w:rsid w:val="00D278E2"/>
    <w:rsid w:val="00D27F4E"/>
    <w:rsid w:val="00D31E25"/>
    <w:rsid w:val="00D32697"/>
    <w:rsid w:val="00D32C4C"/>
    <w:rsid w:val="00D34CB8"/>
    <w:rsid w:val="00D35629"/>
    <w:rsid w:val="00D36CAE"/>
    <w:rsid w:val="00D37647"/>
    <w:rsid w:val="00D4032C"/>
    <w:rsid w:val="00D41692"/>
    <w:rsid w:val="00D41826"/>
    <w:rsid w:val="00D42BE6"/>
    <w:rsid w:val="00D47E27"/>
    <w:rsid w:val="00D50FEC"/>
    <w:rsid w:val="00D51B42"/>
    <w:rsid w:val="00D52711"/>
    <w:rsid w:val="00D529A5"/>
    <w:rsid w:val="00D5387F"/>
    <w:rsid w:val="00D53D82"/>
    <w:rsid w:val="00D57FD1"/>
    <w:rsid w:val="00D6017F"/>
    <w:rsid w:val="00D61A15"/>
    <w:rsid w:val="00D64ACD"/>
    <w:rsid w:val="00D7091A"/>
    <w:rsid w:val="00D724DE"/>
    <w:rsid w:val="00D7403F"/>
    <w:rsid w:val="00D82328"/>
    <w:rsid w:val="00D84E16"/>
    <w:rsid w:val="00D930EA"/>
    <w:rsid w:val="00D971AA"/>
    <w:rsid w:val="00D972CA"/>
    <w:rsid w:val="00DB1B36"/>
    <w:rsid w:val="00DB2678"/>
    <w:rsid w:val="00DB47F2"/>
    <w:rsid w:val="00DB5340"/>
    <w:rsid w:val="00DB70BD"/>
    <w:rsid w:val="00DC12AA"/>
    <w:rsid w:val="00DC1FD1"/>
    <w:rsid w:val="00DC21AA"/>
    <w:rsid w:val="00DC25BD"/>
    <w:rsid w:val="00DD2506"/>
    <w:rsid w:val="00DD46B7"/>
    <w:rsid w:val="00DD53C6"/>
    <w:rsid w:val="00DF04D4"/>
    <w:rsid w:val="00DF2FC5"/>
    <w:rsid w:val="00DF32A2"/>
    <w:rsid w:val="00DF48A8"/>
    <w:rsid w:val="00E01A8B"/>
    <w:rsid w:val="00E03518"/>
    <w:rsid w:val="00E07C4B"/>
    <w:rsid w:val="00E10B14"/>
    <w:rsid w:val="00E10B8B"/>
    <w:rsid w:val="00E13EE7"/>
    <w:rsid w:val="00E148E9"/>
    <w:rsid w:val="00E165F0"/>
    <w:rsid w:val="00E179A7"/>
    <w:rsid w:val="00E2107A"/>
    <w:rsid w:val="00E225CF"/>
    <w:rsid w:val="00E242E4"/>
    <w:rsid w:val="00E25FD7"/>
    <w:rsid w:val="00E301DB"/>
    <w:rsid w:val="00E30D85"/>
    <w:rsid w:val="00E3228C"/>
    <w:rsid w:val="00E345EE"/>
    <w:rsid w:val="00E369B0"/>
    <w:rsid w:val="00E42859"/>
    <w:rsid w:val="00E429C1"/>
    <w:rsid w:val="00E433E4"/>
    <w:rsid w:val="00E44D61"/>
    <w:rsid w:val="00E45407"/>
    <w:rsid w:val="00E46F1A"/>
    <w:rsid w:val="00E47D43"/>
    <w:rsid w:val="00E50844"/>
    <w:rsid w:val="00E516C0"/>
    <w:rsid w:val="00E5399D"/>
    <w:rsid w:val="00E5422A"/>
    <w:rsid w:val="00E57540"/>
    <w:rsid w:val="00E57BBF"/>
    <w:rsid w:val="00E57ECD"/>
    <w:rsid w:val="00E64818"/>
    <w:rsid w:val="00E73718"/>
    <w:rsid w:val="00E83A6C"/>
    <w:rsid w:val="00E86C73"/>
    <w:rsid w:val="00E87AA3"/>
    <w:rsid w:val="00EA289E"/>
    <w:rsid w:val="00EA3BF5"/>
    <w:rsid w:val="00EA768F"/>
    <w:rsid w:val="00EB5E2B"/>
    <w:rsid w:val="00EC0301"/>
    <w:rsid w:val="00EC2C99"/>
    <w:rsid w:val="00EC6975"/>
    <w:rsid w:val="00EC6CA9"/>
    <w:rsid w:val="00ED35EC"/>
    <w:rsid w:val="00ED3FD2"/>
    <w:rsid w:val="00ED5FA5"/>
    <w:rsid w:val="00ED684A"/>
    <w:rsid w:val="00EE02A6"/>
    <w:rsid w:val="00EE22E8"/>
    <w:rsid w:val="00EE2896"/>
    <w:rsid w:val="00EF11E2"/>
    <w:rsid w:val="00EF3393"/>
    <w:rsid w:val="00EF3714"/>
    <w:rsid w:val="00EF7035"/>
    <w:rsid w:val="00F00011"/>
    <w:rsid w:val="00F01BDD"/>
    <w:rsid w:val="00F12BC2"/>
    <w:rsid w:val="00F16746"/>
    <w:rsid w:val="00F171C1"/>
    <w:rsid w:val="00F21438"/>
    <w:rsid w:val="00F2326F"/>
    <w:rsid w:val="00F25384"/>
    <w:rsid w:val="00F2597B"/>
    <w:rsid w:val="00F3035D"/>
    <w:rsid w:val="00F313F8"/>
    <w:rsid w:val="00F33487"/>
    <w:rsid w:val="00F34041"/>
    <w:rsid w:val="00F375F9"/>
    <w:rsid w:val="00F41A44"/>
    <w:rsid w:val="00F41D47"/>
    <w:rsid w:val="00F41E29"/>
    <w:rsid w:val="00F427FD"/>
    <w:rsid w:val="00F47E72"/>
    <w:rsid w:val="00F52A68"/>
    <w:rsid w:val="00F5751D"/>
    <w:rsid w:val="00F5752C"/>
    <w:rsid w:val="00F611F8"/>
    <w:rsid w:val="00F65E8E"/>
    <w:rsid w:val="00F67D3A"/>
    <w:rsid w:val="00F72917"/>
    <w:rsid w:val="00F76789"/>
    <w:rsid w:val="00F85E1B"/>
    <w:rsid w:val="00F944F3"/>
    <w:rsid w:val="00F9672F"/>
    <w:rsid w:val="00FA69A4"/>
    <w:rsid w:val="00FA7328"/>
    <w:rsid w:val="00FA7989"/>
    <w:rsid w:val="00FB21B6"/>
    <w:rsid w:val="00FB2475"/>
    <w:rsid w:val="00FB6E4D"/>
    <w:rsid w:val="00FD2C64"/>
    <w:rsid w:val="00FD2CD2"/>
    <w:rsid w:val="00FE0DA7"/>
    <w:rsid w:val="00FE0ECC"/>
    <w:rsid w:val="00FE0F6C"/>
    <w:rsid w:val="00FE171A"/>
    <w:rsid w:val="00FE2CFE"/>
    <w:rsid w:val="00FE4910"/>
    <w:rsid w:val="00FE6C05"/>
    <w:rsid w:val="00FF2B6F"/>
    <w:rsid w:val="00FF62A7"/>
    <w:rsid w:val="00FF7B1A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E1"/>
    <w:pPr>
      <w:widowControl w:val="0"/>
      <w:autoSpaceDE w:val="0"/>
      <w:autoSpaceDN w:val="0"/>
      <w:jc w:val="both"/>
    </w:pPr>
    <w:rPr>
      <w:rFonts w:ascii="Times New Roman" w:eastAsia="Times New Roman" w:hAnsi="Times New Roman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21A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link w:val="Ttulo2Char"/>
    <w:qFormat/>
    <w:rsid w:val="001B1CDD"/>
    <w:pPr>
      <w:keepLines/>
      <w:jc w:val="left"/>
      <w:outlineLvl w:val="1"/>
    </w:pPr>
    <w:rPr>
      <w:rFonts w:ascii="Arial" w:hAnsi="Arial"/>
      <w:b/>
      <w:bCs/>
      <w:smallCaps/>
      <w:szCs w:val="20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63F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6323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15EE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B1CDD"/>
  </w:style>
  <w:style w:type="paragraph" w:styleId="Rodap">
    <w:name w:val="footer"/>
    <w:basedOn w:val="Normal"/>
    <w:link w:val="Rodap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B1CDD"/>
  </w:style>
  <w:style w:type="paragraph" w:styleId="Textodebalo">
    <w:name w:val="Balloon Text"/>
    <w:basedOn w:val="Normal"/>
    <w:link w:val="TextodebaloChar"/>
    <w:uiPriority w:val="99"/>
    <w:semiHidden/>
    <w:unhideWhenUsed/>
    <w:rsid w:val="001B1CDD"/>
    <w:pPr>
      <w:widowControl/>
      <w:autoSpaceDE/>
      <w:autoSpaceDN/>
      <w:jc w:val="left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B1CDD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1B1CDD"/>
    <w:rPr>
      <w:rFonts w:ascii="Arial" w:eastAsia="Times New Roman" w:hAnsi="Arial" w:cs="Arial"/>
      <w:b/>
      <w:bCs/>
      <w:smallCaps/>
      <w:lang w:eastAsia="pt-BR"/>
    </w:rPr>
  </w:style>
  <w:style w:type="character" w:customStyle="1" w:styleId="Ttulo4Char">
    <w:name w:val="Título 4 Char"/>
    <w:link w:val="Ttulo4"/>
    <w:uiPriority w:val="99"/>
    <w:rsid w:val="006323A0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A713B9"/>
    <w:pPr>
      <w:widowControl/>
      <w:ind w:right="-671" w:firstLine="450"/>
    </w:pPr>
    <w:rPr>
      <w:rFonts w:ascii="Arial" w:hAnsi="Arial"/>
      <w:sz w:val="22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713B9"/>
    <w:rPr>
      <w:rFonts w:ascii="Arial" w:eastAsia="Times New Roman" w:hAnsi="Arial"/>
      <w:sz w:val="22"/>
      <w:szCs w:val="24"/>
    </w:rPr>
  </w:style>
  <w:style w:type="character" w:customStyle="1" w:styleId="Ttulo3Char">
    <w:name w:val="Título 3 Char"/>
    <w:link w:val="Ttulo3"/>
    <w:uiPriority w:val="9"/>
    <w:rsid w:val="00763F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padro">
    <w:name w:val="Texto padrão"/>
    <w:basedOn w:val="Normal"/>
    <w:rsid w:val="00763F89"/>
    <w:pPr>
      <w:jc w:val="left"/>
    </w:pPr>
    <w:rPr>
      <w:lang w:val="en-US"/>
    </w:rPr>
  </w:style>
  <w:style w:type="paragraph" w:styleId="SemEspaamento">
    <w:name w:val="No Spacing"/>
    <w:uiPriority w:val="1"/>
    <w:qFormat/>
    <w:rsid w:val="00221AB7"/>
    <w:pPr>
      <w:widowControl w:val="0"/>
      <w:autoSpaceDE w:val="0"/>
      <w:autoSpaceDN w:val="0"/>
      <w:jc w:val="both"/>
    </w:pPr>
    <w:rPr>
      <w:rFonts w:ascii="Times New Roman" w:eastAsia="Times New Roman" w:hAnsi="Times New Roman"/>
      <w:szCs w:val="24"/>
    </w:rPr>
  </w:style>
  <w:style w:type="character" w:customStyle="1" w:styleId="Ttulo1Char">
    <w:name w:val="Título 1 Char"/>
    <w:link w:val="Ttulo1"/>
    <w:uiPriority w:val="9"/>
    <w:rsid w:val="00221A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6Char">
    <w:name w:val="Título 6 Char"/>
    <w:link w:val="Ttulo6"/>
    <w:uiPriority w:val="9"/>
    <w:semiHidden/>
    <w:rsid w:val="00415EE7"/>
    <w:rPr>
      <w:rFonts w:ascii="Calibri" w:eastAsia="Times New Roman" w:hAnsi="Calibri" w:cs="Times New Roman"/>
      <w:b/>
      <w:bCs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15EE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415EE7"/>
    <w:rPr>
      <w:rFonts w:ascii="Times New Roman" w:eastAsia="Times New Roman" w:hAnsi="Times New Roman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15EE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415EE7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rsid w:val="00A30453"/>
    <w:pPr>
      <w:widowControl/>
      <w:autoSpaceDE/>
      <w:autoSpaceDN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customStyle="1" w:styleId="apple-converted-space">
    <w:name w:val="apple-converted-space"/>
    <w:rsid w:val="009D273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2C79"/>
    <w:rPr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52C79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552C7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26B15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3271D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63271D"/>
    <w:rPr>
      <w:rFonts w:ascii="Times New Roman" w:eastAsia="Times New Roman" w:hAnsi="Times New Roman"/>
      <w:i/>
      <w:iCs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E1"/>
    <w:pPr>
      <w:widowControl w:val="0"/>
      <w:autoSpaceDE w:val="0"/>
      <w:autoSpaceDN w:val="0"/>
      <w:jc w:val="both"/>
    </w:pPr>
    <w:rPr>
      <w:rFonts w:ascii="Times New Roman" w:eastAsia="Times New Roman" w:hAnsi="Times New Roman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21A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link w:val="Ttulo2Char"/>
    <w:qFormat/>
    <w:rsid w:val="001B1CDD"/>
    <w:pPr>
      <w:keepLines/>
      <w:jc w:val="left"/>
      <w:outlineLvl w:val="1"/>
    </w:pPr>
    <w:rPr>
      <w:rFonts w:ascii="Arial" w:hAnsi="Arial"/>
      <w:b/>
      <w:bCs/>
      <w:smallCaps/>
      <w:szCs w:val="20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63F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6323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15EE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B1CDD"/>
  </w:style>
  <w:style w:type="paragraph" w:styleId="Rodap">
    <w:name w:val="footer"/>
    <w:basedOn w:val="Normal"/>
    <w:link w:val="Rodap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B1CDD"/>
  </w:style>
  <w:style w:type="paragraph" w:styleId="Textodebalo">
    <w:name w:val="Balloon Text"/>
    <w:basedOn w:val="Normal"/>
    <w:link w:val="TextodebaloChar"/>
    <w:uiPriority w:val="99"/>
    <w:semiHidden/>
    <w:unhideWhenUsed/>
    <w:rsid w:val="001B1CDD"/>
    <w:pPr>
      <w:widowControl/>
      <w:autoSpaceDE/>
      <w:autoSpaceDN/>
      <w:jc w:val="left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B1CDD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1B1CDD"/>
    <w:rPr>
      <w:rFonts w:ascii="Arial" w:eastAsia="Times New Roman" w:hAnsi="Arial" w:cs="Arial"/>
      <w:b/>
      <w:bCs/>
      <w:smallCaps/>
      <w:lang w:eastAsia="pt-BR"/>
    </w:rPr>
  </w:style>
  <w:style w:type="character" w:customStyle="1" w:styleId="Ttulo4Char">
    <w:name w:val="Título 4 Char"/>
    <w:link w:val="Ttulo4"/>
    <w:uiPriority w:val="99"/>
    <w:rsid w:val="006323A0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A713B9"/>
    <w:pPr>
      <w:widowControl/>
      <w:ind w:right="-671" w:firstLine="450"/>
    </w:pPr>
    <w:rPr>
      <w:rFonts w:ascii="Arial" w:hAnsi="Arial"/>
      <w:sz w:val="22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713B9"/>
    <w:rPr>
      <w:rFonts w:ascii="Arial" w:eastAsia="Times New Roman" w:hAnsi="Arial"/>
      <w:sz w:val="22"/>
      <w:szCs w:val="24"/>
    </w:rPr>
  </w:style>
  <w:style w:type="character" w:customStyle="1" w:styleId="Ttulo3Char">
    <w:name w:val="Título 3 Char"/>
    <w:link w:val="Ttulo3"/>
    <w:uiPriority w:val="9"/>
    <w:rsid w:val="00763F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padro">
    <w:name w:val="Texto padrão"/>
    <w:basedOn w:val="Normal"/>
    <w:rsid w:val="00763F89"/>
    <w:pPr>
      <w:jc w:val="left"/>
    </w:pPr>
    <w:rPr>
      <w:lang w:val="en-US"/>
    </w:rPr>
  </w:style>
  <w:style w:type="paragraph" w:styleId="SemEspaamento">
    <w:name w:val="No Spacing"/>
    <w:uiPriority w:val="1"/>
    <w:qFormat/>
    <w:rsid w:val="00221AB7"/>
    <w:pPr>
      <w:widowControl w:val="0"/>
      <w:autoSpaceDE w:val="0"/>
      <w:autoSpaceDN w:val="0"/>
      <w:jc w:val="both"/>
    </w:pPr>
    <w:rPr>
      <w:rFonts w:ascii="Times New Roman" w:eastAsia="Times New Roman" w:hAnsi="Times New Roman"/>
      <w:szCs w:val="24"/>
    </w:rPr>
  </w:style>
  <w:style w:type="character" w:customStyle="1" w:styleId="Ttulo1Char">
    <w:name w:val="Título 1 Char"/>
    <w:link w:val="Ttulo1"/>
    <w:uiPriority w:val="9"/>
    <w:rsid w:val="00221A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6Char">
    <w:name w:val="Título 6 Char"/>
    <w:link w:val="Ttulo6"/>
    <w:uiPriority w:val="9"/>
    <w:semiHidden/>
    <w:rsid w:val="00415EE7"/>
    <w:rPr>
      <w:rFonts w:ascii="Calibri" w:eastAsia="Times New Roman" w:hAnsi="Calibri" w:cs="Times New Roman"/>
      <w:b/>
      <w:bCs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15EE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415EE7"/>
    <w:rPr>
      <w:rFonts w:ascii="Times New Roman" w:eastAsia="Times New Roman" w:hAnsi="Times New Roman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15EE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415EE7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rsid w:val="00A30453"/>
    <w:pPr>
      <w:widowControl/>
      <w:autoSpaceDE/>
      <w:autoSpaceDN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customStyle="1" w:styleId="apple-converted-space">
    <w:name w:val="apple-converted-space"/>
    <w:rsid w:val="009D273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2C79"/>
    <w:rPr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52C79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552C7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26B15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3271D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63271D"/>
    <w:rPr>
      <w:rFonts w:ascii="Times New Roman" w:eastAsia="Times New Roman" w:hAnsi="Times New Roman"/>
      <w:i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F818-BB60-4606-BCFC-DA7C7BEF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4067</Characters>
  <Application>Microsoft Office Word</Application>
  <DocSecurity>4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THEMA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THEMA</dc:creator>
  <cp:lastModifiedBy>Thereza Marina Cunha M. Cunha</cp:lastModifiedBy>
  <cp:revision>2</cp:revision>
  <cp:lastPrinted>2016-12-13T17:59:00Z</cp:lastPrinted>
  <dcterms:created xsi:type="dcterms:W3CDTF">2017-03-10T20:32:00Z</dcterms:created>
  <dcterms:modified xsi:type="dcterms:W3CDTF">2017-03-10T20:32:00Z</dcterms:modified>
</cp:coreProperties>
</file>