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9C7BB5" w:rsidRPr="009C7BB5" w:rsidTr="00395C56">
        <w:trPr>
          <w:trHeight w:val="51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C7BB5" w:rsidRPr="009C7BB5" w:rsidRDefault="009C7BB5" w:rsidP="009C7BB5">
            <w:pPr>
              <w:keepNext/>
              <w:widowControl/>
              <w:autoSpaceDE/>
              <w:autoSpaceDN/>
              <w:ind w:right="-852"/>
              <w:jc w:val="left"/>
              <w:outlineLvl w:val="1"/>
              <w:rPr>
                <w:b/>
                <w:smallCaps/>
                <w:sz w:val="24"/>
              </w:rPr>
            </w:pPr>
            <w:r w:rsidRPr="009C7BB5">
              <w:rPr>
                <w:b/>
                <w:smallCaps/>
                <w:sz w:val="24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7BB5" w:rsidRPr="009C7BB5" w:rsidRDefault="009C7BB5" w:rsidP="009C7BB5">
            <w:pPr>
              <w:widowControl/>
              <w:autoSpaceDE/>
              <w:autoSpaceDN/>
              <w:spacing w:line="276" w:lineRule="auto"/>
              <w:ind w:left="-169" w:right="-366"/>
              <w:jc w:val="center"/>
              <w:rPr>
                <w:rFonts w:eastAsia="Calibri"/>
                <w:b/>
                <w:smallCaps/>
                <w:sz w:val="24"/>
                <w:lang w:eastAsia="en-US"/>
              </w:rPr>
            </w:pPr>
            <w:r w:rsidRPr="009C7BB5">
              <w:rPr>
                <w:rFonts w:eastAsia="Calibri"/>
                <w:b/>
                <w:smallCaps/>
                <w:sz w:val="24"/>
                <w:lang w:eastAsia="en-US"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52D04" w:rsidRPr="00CD0EE7" w:rsidRDefault="00497710" w:rsidP="00497710">
            <w:pPr>
              <w:keepNext/>
              <w:widowControl/>
              <w:autoSpaceDE/>
              <w:autoSpaceDN/>
              <w:ind w:right="72"/>
              <w:outlineLvl w:val="1"/>
              <w:rPr>
                <w:b/>
                <w:smallCaps/>
                <w:sz w:val="24"/>
              </w:rPr>
            </w:pPr>
            <w:r w:rsidRPr="00CD0EE7">
              <w:rPr>
                <w:b/>
                <w:smallCaps/>
                <w:sz w:val="24"/>
              </w:rPr>
              <w:t>Base de cálculo do ICMS. Adicional de Tarifa Aeroportuária-</w:t>
            </w:r>
            <w:proofErr w:type="spellStart"/>
            <w:r w:rsidRPr="00CD0EE7">
              <w:rPr>
                <w:b/>
                <w:smallCaps/>
                <w:sz w:val="24"/>
              </w:rPr>
              <w:t>Ataero</w:t>
            </w:r>
            <w:proofErr w:type="spellEnd"/>
            <w:r w:rsidRPr="00CD0EE7">
              <w:rPr>
                <w:b/>
                <w:smallCaps/>
                <w:sz w:val="24"/>
              </w:rPr>
              <w:t xml:space="preserve">. Lei Federal 13.319/2016 </w:t>
            </w:r>
            <w:proofErr w:type="spellStart"/>
            <w:proofErr w:type="gramStart"/>
            <w:r w:rsidRPr="00CD0EE7">
              <w:rPr>
                <w:b/>
                <w:smallCaps/>
                <w:sz w:val="24"/>
              </w:rPr>
              <w:t>extinguiu,</w:t>
            </w:r>
            <w:proofErr w:type="gramEnd"/>
            <w:r w:rsidRPr="00CD0EE7">
              <w:rPr>
                <w:b/>
                <w:smallCaps/>
                <w:sz w:val="24"/>
              </w:rPr>
              <w:t>a</w:t>
            </w:r>
            <w:proofErr w:type="spellEnd"/>
            <w:r w:rsidRPr="00CD0EE7">
              <w:rPr>
                <w:b/>
                <w:smallCaps/>
                <w:sz w:val="24"/>
              </w:rPr>
              <w:t xml:space="preserve"> partir de 01/01/2017, a cobrança do </w:t>
            </w:r>
            <w:proofErr w:type="spellStart"/>
            <w:r w:rsidRPr="00CD0EE7">
              <w:rPr>
                <w:b/>
                <w:smallCaps/>
                <w:sz w:val="24"/>
              </w:rPr>
              <w:t>Ataero</w:t>
            </w:r>
            <w:proofErr w:type="spellEnd"/>
            <w:r w:rsidRPr="00CD0EE7">
              <w:rPr>
                <w:b/>
                <w:smallCaps/>
                <w:sz w:val="24"/>
              </w:rPr>
              <w:t>.</w:t>
            </w:r>
          </w:p>
          <w:p w:rsidR="00497710" w:rsidRPr="00497710" w:rsidRDefault="00497710" w:rsidP="00497710">
            <w:pPr>
              <w:keepNext/>
              <w:widowControl/>
              <w:autoSpaceDE/>
              <w:autoSpaceDN/>
              <w:ind w:right="72"/>
              <w:outlineLvl w:val="1"/>
              <w:rPr>
                <w:smallCaps/>
                <w:sz w:val="24"/>
              </w:rPr>
            </w:pPr>
          </w:p>
        </w:tc>
      </w:tr>
      <w:tr w:rsidR="009C7BB5" w:rsidRPr="00452D04" w:rsidTr="00395C56">
        <w:trPr>
          <w:trHeight w:val="51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C7BB5" w:rsidRPr="009C7BB5" w:rsidRDefault="009C7BB5" w:rsidP="009C7BB5">
            <w:pPr>
              <w:keepNext/>
              <w:widowControl/>
              <w:autoSpaceDE/>
              <w:autoSpaceDN/>
              <w:ind w:right="-852"/>
              <w:jc w:val="left"/>
              <w:outlineLvl w:val="1"/>
              <w:rPr>
                <w:b/>
                <w:smallCaps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7BB5" w:rsidRPr="009C7BB5" w:rsidRDefault="009C7BB5" w:rsidP="009C7BB5">
            <w:pPr>
              <w:widowControl/>
              <w:autoSpaceDE/>
              <w:autoSpaceDN/>
              <w:spacing w:line="276" w:lineRule="auto"/>
              <w:ind w:left="-169" w:right="-366"/>
              <w:jc w:val="center"/>
              <w:rPr>
                <w:rFonts w:eastAsia="Calibri"/>
                <w:b/>
                <w:smallCaps/>
                <w:sz w:val="24"/>
                <w:lang w:eastAsia="en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C7BB5" w:rsidRPr="00452D04" w:rsidRDefault="00452D04" w:rsidP="008D1629">
            <w:pPr>
              <w:widowControl/>
              <w:autoSpaceDE/>
              <w:autoSpaceDN/>
              <w:spacing w:after="200" w:line="276" w:lineRule="auto"/>
              <w:ind w:right="72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452D04">
              <w:rPr>
                <w:rFonts w:eastAsia="Calibri"/>
                <w:b/>
                <w:sz w:val="22"/>
                <w:szCs w:val="22"/>
              </w:rPr>
              <w:t>CONSULTA Nº</w:t>
            </w:r>
            <w:proofErr w:type="gramStart"/>
            <w:r w:rsidRPr="00452D04">
              <w:rPr>
                <w:rFonts w:eastAsia="Calibri"/>
                <w:b/>
                <w:sz w:val="22"/>
                <w:szCs w:val="22"/>
              </w:rPr>
              <w:t xml:space="preserve">  </w:t>
            </w:r>
            <w:proofErr w:type="gramEnd"/>
            <w:r w:rsidR="00A90B59">
              <w:rPr>
                <w:rFonts w:eastAsia="Calibri"/>
                <w:b/>
                <w:sz w:val="22"/>
                <w:szCs w:val="22"/>
              </w:rPr>
              <w:t>26</w:t>
            </w:r>
            <w:r w:rsidRPr="00452D04">
              <w:rPr>
                <w:rFonts w:eastAsia="Calibri"/>
                <w:b/>
                <w:sz w:val="22"/>
                <w:szCs w:val="22"/>
              </w:rPr>
              <w:t>/2017</w:t>
            </w:r>
          </w:p>
        </w:tc>
      </w:tr>
    </w:tbl>
    <w:p w:rsidR="00B32568" w:rsidRDefault="00B32568" w:rsidP="006168BF">
      <w:pPr>
        <w:spacing w:line="360" w:lineRule="auto"/>
        <w:jc w:val="center"/>
        <w:rPr>
          <w:b/>
          <w:sz w:val="24"/>
        </w:rPr>
      </w:pPr>
    </w:p>
    <w:p w:rsidR="00064BC8" w:rsidRDefault="00311368" w:rsidP="00311368">
      <w:pPr>
        <w:tabs>
          <w:tab w:val="center" w:pos="4465"/>
          <w:tab w:val="left" w:pos="5894"/>
        </w:tabs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ab/>
      </w:r>
      <w:r w:rsidR="00064BC8" w:rsidRPr="00082BB4">
        <w:rPr>
          <w:b/>
          <w:sz w:val="24"/>
        </w:rPr>
        <w:t>I – RELATÓRIO</w:t>
      </w:r>
      <w:r>
        <w:rPr>
          <w:b/>
          <w:sz w:val="24"/>
        </w:rPr>
        <w:tab/>
      </w:r>
    </w:p>
    <w:p w:rsidR="00311368" w:rsidRDefault="00311368" w:rsidP="00311368">
      <w:pPr>
        <w:tabs>
          <w:tab w:val="center" w:pos="4465"/>
          <w:tab w:val="left" w:pos="5894"/>
        </w:tabs>
        <w:spacing w:line="360" w:lineRule="auto"/>
        <w:jc w:val="left"/>
        <w:rPr>
          <w:b/>
          <w:sz w:val="24"/>
        </w:rPr>
      </w:pPr>
    </w:p>
    <w:p w:rsidR="00311368" w:rsidRDefault="00C61DCA" w:rsidP="00647ABD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Trata </w:t>
      </w:r>
      <w:proofErr w:type="gramStart"/>
      <w:r w:rsidR="00DF5F44">
        <w:rPr>
          <w:sz w:val="24"/>
        </w:rPr>
        <w:t>a presente</w:t>
      </w:r>
      <w:proofErr w:type="gramEnd"/>
      <w:r w:rsidR="00DF5F44">
        <w:rPr>
          <w:sz w:val="24"/>
        </w:rPr>
        <w:t xml:space="preserve"> consulta de questionamento acerca da composição da base de cálculo do ICMS. </w:t>
      </w:r>
      <w:r w:rsidR="006D0DE6">
        <w:rPr>
          <w:sz w:val="24"/>
        </w:rPr>
        <w:t>A Consulente é empresa estabelecida em Belford Roxo</w:t>
      </w:r>
      <w:r w:rsidR="00311368">
        <w:rPr>
          <w:sz w:val="24"/>
        </w:rPr>
        <w:t>.</w:t>
      </w:r>
    </w:p>
    <w:p w:rsidR="00311368" w:rsidRDefault="00311368" w:rsidP="00647ABD">
      <w:pPr>
        <w:spacing w:line="360" w:lineRule="auto"/>
        <w:ind w:firstLine="708"/>
        <w:rPr>
          <w:sz w:val="24"/>
        </w:rPr>
      </w:pPr>
    </w:p>
    <w:p w:rsidR="0059541B" w:rsidRPr="00311368" w:rsidRDefault="002564A4" w:rsidP="00647ABD">
      <w:pPr>
        <w:spacing w:line="360" w:lineRule="auto"/>
        <w:ind w:firstLine="708"/>
        <w:rPr>
          <w:b/>
          <w:sz w:val="24"/>
        </w:rPr>
      </w:pPr>
      <w:proofErr w:type="gramStart"/>
      <w:r w:rsidRPr="00311368">
        <w:rPr>
          <w:b/>
          <w:sz w:val="24"/>
        </w:rPr>
        <w:t>Isto posto</w:t>
      </w:r>
      <w:proofErr w:type="gramEnd"/>
      <w:r w:rsidRPr="00311368">
        <w:rPr>
          <w:b/>
          <w:sz w:val="24"/>
        </w:rPr>
        <w:t>, questiona:</w:t>
      </w:r>
    </w:p>
    <w:p w:rsidR="002564A4" w:rsidRPr="00EE2896" w:rsidRDefault="002564A4" w:rsidP="00647ABD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 </w:t>
      </w:r>
      <w:r w:rsidR="006D0DE6">
        <w:rPr>
          <w:sz w:val="24"/>
        </w:rPr>
        <w:t>Não caberá mais a incidência do ATAERO no cálculo do ICMS, tendo em vista a incorporação desta taxa à cobrança de armazenagem aeroportuária, de acordo com a Lei nº 13.319/16?</w:t>
      </w:r>
    </w:p>
    <w:p w:rsidR="000F7E8F" w:rsidRDefault="000F7E8F" w:rsidP="00E64818">
      <w:pPr>
        <w:spacing w:line="360" w:lineRule="auto"/>
        <w:ind w:firstLine="708"/>
        <w:rPr>
          <w:b/>
          <w:sz w:val="24"/>
        </w:rPr>
      </w:pPr>
    </w:p>
    <w:p w:rsidR="006168BF" w:rsidRDefault="00990B91" w:rsidP="003379BF">
      <w:pPr>
        <w:spacing w:line="360" w:lineRule="auto"/>
        <w:jc w:val="center"/>
        <w:rPr>
          <w:b/>
          <w:sz w:val="24"/>
        </w:rPr>
      </w:pPr>
      <w:r w:rsidRPr="00082BB4">
        <w:rPr>
          <w:b/>
          <w:sz w:val="24"/>
        </w:rPr>
        <w:t>II – ANÁLISE E FUNDAMENTAÇÃO</w:t>
      </w:r>
    </w:p>
    <w:p w:rsidR="007D33C7" w:rsidRPr="00082BB4" w:rsidRDefault="007D33C7" w:rsidP="006168BF">
      <w:pPr>
        <w:spacing w:line="360" w:lineRule="auto"/>
        <w:jc w:val="center"/>
        <w:rPr>
          <w:b/>
          <w:sz w:val="24"/>
        </w:rPr>
      </w:pPr>
    </w:p>
    <w:p w:rsidR="00990B91" w:rsidRDefault="00990B91" w:rsidP="00990B91">
      <w:pPr>
        <w:spacing w:line="360" w:lineRule="auto"/>
        <w:rPr>
          <w:rFonts w:eastAsia="Calibri"/>
          <w:sz w:val="24"/>
        </w:rPr>
      </w:pPr>
      <w:r w:rsidRPr="00082BB4">
        <w:rPr>
          <w:sz w:val="24"/>
        </w:rPr>
        <w:tab/>
        <w:t xml:space="preserve">Preliminarmente, </w:t>
      </w:r>
      <w:r w:rsidR="006A6AC4">
        <w:rPr>
          <w:sz w:val="24"/>
        </w:rPr>
        <w:t xml:space="preserve">cumpre </w:t>
      </w:r>
      <w:r w:rsidRPr="00082BB4">
        <w:rPr>
          <w:sz w:val="24"/>
        </w:rPr>
        <w:t>ressalt</w:t>
      </w:r>
      <w:r w:rsidR="006A6AC4">
        <w:rPr>
          <w:sz w:val="24"/>
        </w:rPr>
        <w:t>ar</w:t>
      </w:r>
      <w:r w:rsidRPr="00082BB4">
        <w:rPr>
          <w:sz w:val="24"/>
        </w:rPr>
        <w:t xml:space="preserve"> que, conforme disposto na Resolução SEFAZ 45/07, a competência da Superintendência de Tributação, bem como da Coordenação de Consultas Jurídico-Tributárias abrange a interpretação de legislação em tese, </w:t>
      </w:r>
      <w:r w:rsidRPr="00082BB4">
        <w:rPr>
          <w:rFonts w:eastAsia="Calibri"/>
          <w:sz w:val="24"/>
        </w:rPr>
        <w:t>cabendo à verificação da adequação da norma ao caso concreto exclusivamente à autoridade fiscalizadora ou julgadora.</w:t>
      </w:r>
    </w:p>
    <w:p w:rsidR="00F05250" w:rsidRDefault="00F05250" w:rsidP="00990B91">
      <w:pPr>
        <w:spacing w:line="360" w:lineRule="auto"/>
        <w:rPr>
          <w:rFonts w:eastAsia="Calibri"/>
          <w:sz w:val="24"/>
        </w:rPr>
      </w:pPr>
    </w:p>
    <w:p w:rsidR="007D33C7" w:rsidRDefault="006A6AC4" w:rsidP="006A6AC4">
      <w:pPr>
        <w:spacing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ab/>
      </w:r>
      <w:r w:rsidRPr="006A6AC4">
        <w:rPr>
          <w:rFonts w:eastAsia="Calibri"/>
          <w:sz w:val="24"/>
        </w:rPr>
        <w:t>O processo encontra-se instruído com</w:t>
      </w:r>
      <w:r w:rsidR="007D33C7">
        <w:rPr>
          <w:rFonts w:eastAsia="Calibri"/>
          <w:sz w:val="24"/>
        </w:rPr>
        <w:t>:</w:t>
      </w:r>
    </w:p>
    <w:p w:rsidR="007D33C7" w:rsidRDefault="007D33C7" w:rsidP="007D33C7">
      <w:pPr>
        <w:numPr>
          <w:ilvl w:val="0"/>
          <w:numId w:val="13"/>
        </w:numPr>
        <w:spacing w:line="360" w:lineRule="auto"/>
        <w:rPr>
          <w:rFonts w:eastAsia="Calibri"/>
          <w:sz w:val="24"/>
        </w:rPr>
      </w:pPr>
      <w:proofErr w:type="gramStart"/>
      <w:r>
        <w:rPr>
          <w:rFonts w:eastAsia="Calibri"/>
          <w:sz w:val="24"/>
        </w:rPr>
        <w:t>petição</w:t>
      </w:r>
      <w:proofErr w:type="gramEnd"/>
      <w:r>
        <w:rPr>
          <w:rFonts w:eastAsia="Calibri"/>
          <w:sz w:val="24"/>
        </w:rPr>
        <w:t xml:space="preserve"> inicial (fl</w:t>
      </w:r>
      <w:r w:rsidR="002D74D7">
        <w:rPr>
          <w:rFonts w:eastAsia="Calibri"/>
          <w:sz w:val="24"/>
        </w:rPr>
        <w:t>.</w:t>
      </w:r>
      <w:r w:rsidR="0066091D">
        <w:rPr>
          <w:rFonts w:eastAsia="Calibri"/>
          <w:sz w:val="24"/>
        </w:rPr>
        <w:t xml:space="preserve"> 3</w:t>
      </w:r>
      <w:r w:rsidR="008B33FB">
        <w:rPr>
          <w:rFonts w:eastAsia="Calibri"/>
          <w:sz w:val="24"/>
        </w:rPr>
        <w:t>);</w:t>
      </w:r>
    </w:p>
    <w:p w:rsidR="00DF48A8" w:rsidRDefault="00647ABD" w:rsidP="007D33C7">
      <w:pPr>
        <w:numPr>
          <w:ilvl w:val="0"/>
          <w:numId w:val="13"/>
        </w:numPr>
        <w:spacing w:line="360" w:lineRule="auto"/>
        <w:rPr>
          <w:rFonts w:eastAsia="Calibri"/>
          <w:sz w:val="24"/>
        </w:rPr>
      </w:pPr>
      <w:proofErr w:type="gramStart"/>
      <w:r>
        <w:rPr>
          <w:rFonts w:eastAsia="Calibri"/>
          <w:sz w:val="24"/>
        </w:rPr>
        <w:t>ata</w:t>
      </w:r>
      <w:proofErr w:type="gramEnd"/>
      <w:r>
        <w:rPr>
          <w:rFonts w:eastAsia="Calibri"/>
          <w:sz w:val="24"/>
        </w:rPr>
        <w:t xml:space="preserve"> de assembleia geral (fls.</w:t>
      </w:r>
      <w:r w:rsidR="0066091D">
        <w:rPr>
          <w:rFonts w:eastAsia="Calibri"/>
          <w:sz w:val="24"/>
        </w:rPr>
        <w:t>15 e 16</w:t>
      </w:r>
      <w:r w:rsidR="00DF48A8">
        <w:rPr>
          <w:rFonts w:eastAsia="Calibri"/>
          <w:sz w:val="24"/>
        </w:rPr>
        <w:t>);</w:t>
      </w:r>
    </w:p>
    <w:p w:rsidR="007D33C7" w:rsidRDefault="007D33C7" w:rsidP="007D33C7">
      <w:pPr>
        <w:numPr>
          <w:ilvl w:val="0"/>
          <w:numId w:val="13"/>
        </w:numPr>
        <w:spacing w:line="360" w:lineRule="auto"/>
        <w:rPr>
          <w:rFonts w:eastAsia="Calibri"/>
          <w:sz w:val="24"/>
        </w:rPr>
      </w:pPr>
      <w:proofErr w:type="gramStart"/>
      <w:r>
        <w:rPr>
          <w:rFonts w:eastAsia="Calibri"/>
          <w:sz w:val="24"/>
        </w:rPr>
        <w:t>documento</w:t>
      </w:r>
      <w:proofErr w:type="gramEnd"/>
      <w:r>
        <w:rPr>
          <w:rFonts w:eastAsia="Calibri"/>
          <w:sz w:val="24"/>
        </w:rPr>
        <w:t xml:space="preserve"> de identificação de procurador</w:t>
      </w:r>
      <w:r w:rsidR="0066091D">
        <w:rPr>
          <w:rFonts w:eastAsia="Calibri"/>
          <w:sz w:val="24"/>
        </w:rPr>
        <w:t xml:space="preserve"> e </w:t>
      </w:r>
      <w:r w:rsidR="00647ABD">
        <w:rPr>
          <w:rFonts w:eastAsia="Calibri"/>
          <w:sz w:val="24"/>
        </w:rPr>
        <w:t xml:space="preserve"> procuração</w:t>
      </w:r>
      <w:r>
        <w:rPr>
          <w:rFonts w:eastAsia="Calibri"/>
          <w:sz w:val="24"/>
        </w:rPr>
        <w:t xml:space="preserve"> (</w:t>
      </w:r>
      <w:r w:rsidR="00647ABD">
        <w:rPr>
          <w:rFonts w:eastAsia="Calibri"/>
          <w:sz w:val="24"/>
        </w:rPr>
        <w:t>fls.</w:t>
      </w:r>
      <w:r w:rsidR="0066091D">
        <w:rPr>
          <w:rFonts w:eastAsia="Calibri"/>
          <w:sz w:val="24"/>
        </w:rPr>
        <w:t>5 a 13</w:t>
      </w:r>
      <w:r>
        <w:rPr>
          <w:rFonts w:eastAsia="Calibri"/>
          <w:sz w:val="24"/>
        </w:rPr>
        <w:t>)</w:t>
      </w:r>
      <w:r w:rsidR="008B33FB">
        <w:rPr>
          <w:rFonts w:eastAsia="Calibri"/>
          <w:sz w:val="24"/>
        </w:rPr>
        <w:t>;</w:t>
      </w:r>
    </w:p>
    <w:p w:rsidR="007D33C7" w:rsidRDefault="0066091D" w:rsidP="007D33C7">
      <w:pPr>
        <w:numPr>
          <w:ilvl w:val="0"/>
          <w:numId w:val="13"/>
        </w:numPr>
        <w:spacing w:line="360" w:lineRule="auto"/>
        <w:rPr>
          <w:rFonts w:eastAsia="Calibri"/>
          <w:sz w:val="24"/>
        </w:rPr>
      </w:pPr>
      <w:proofErr w:type="gramStart"/>
      <w:r>
        <w:rPr>
          <w:rFonts w:eastAsia="Calibri"/>
          <w:sz w:val="24"/>
        </w:rPr>
        <w:t>comprovante</w:t>
      </w:r>
      <w:proofErr w:type="gramEnd"/>
      <w:r>
        <w:rPr>
          <w:rFonts w:eastAsia="Calibri"/>
          <w:sz w:val="24"/>
        </w:rPr>
        <w:t xml:space="preserve"> de transação bancária</w:t>
      </w:r>
      <w:r w:rsidR="006A6AC4">
        <w:rPr>
          <w:rFonts w:eastAsia="Calibri"/>
          <w:sz w:val="24"/>
        </w:rPr>
        <w:t xml:space="preserve"> </w:t>
      </w:r>
      <w:r w:rsidR="002D74D7">
        <w:rPr>
          <w:rFonts w:eastAsia="Calibri"/>
          <w:sz w:val="24"/>
        </w:rPr>
        <w:t>(fl. 4</w:t>
      </w:r>
      <w:r w:rsidR="00B14178">
        <w:rPr>
          <w:rFonts w:eastAsia="Calibri"/>
          <w:sz w:val="24"/>
        </w:rPr>
        <w:t>).</w:t>
      </w:r>
    </w:p>
    <w:p w:rsidR="002D74D7" w:rsidRDefault="002D74D7" w:rsidP="002D74D7">
      <w:pPr>
        <w:spacing w:line="360" w:lineRule="auto"/>
        <w:ind w:left="720"/>
        <w:rPr>
          <w:rFonts w:eastAsia="Calibri"/>
          <w:sz w:val="24"/>
        </w:rPr>
      </w:pPr>
    </w:p>
    <w:p w:rsidR="00452D04" w:rsidRPr="00374ADF" w:rsidRDefault="002D74D7" w:rsidP="002D74D7">
      <w:pPr>
        <w:spacing w:line="360" w:lineRule="auto"/>
        <w:ind w:firstLine="360"/>
        <w:rPr>
          <w:sz w:val="24"/>
          <w:szCs w:val="22"/>
        </w:rPr>
      </w:pPr>
      <w:r>
        <w:rPr>
          <w:rFonts w:eastAsia="Calibri"/>
          <w:sz w:val="24"/>
        </w:rPr>
        <w:t xml:space="preserve">      </w:t>
      </w:r>
      <w:r w:rsidR="008E7EB7">
        <w:rPr>
          <w:rFonts w:eastAsia="Calibri"/>
          <w:sz w:val="24"/>
        </w:rPr>
        <w:t>À</w:t>
      </w:r>
      <w:r>
        <w:rPr>
          <w:rFonts w:eastAsia="Calibri"/>
          <w:sz w:val="24"/>
        </w:rPr>
        <w:t xml:space="preserve"> </w:t>
      </w:r>
      <w:r>
        <w:rPr>
          <w:sz w:val="24"/>
          <w:szCs w:val="22"/>
        </w:rPr>
        <w:t xml:space="preserve">fl. 21 </w:t>
      </w:r>
      <w:r w:rsidR="00374ADF" w:rsidRPr="00374ADF">
        <w:rPr>
          <w:sz w:val="24"/>
          <w:szCs w:val="22"/>
        </w:rPr>
        <w:t xml:space="preserve">há manifestação da </w:t>
      </w:r>
      <w:r>
        <w:rPr>
          <w:sz w:val="24"/>
          <w:szCs w:val="22"/>
        </w:rPr>
        <w:t xml:space="preserve">AFE 04 – Petróleo e Combustível, </w:t>
      </w:r>
      <w:r w:rsidR="00374ADF" w:rsidRPr="00374ADF">
        <w:rPr>
          <w:sz w:val="24"/>
          <w:szCs w:val="22"/>
        </w:rPr>
        <w:t>na qual consta que a consulente não</w:t>
      </w:r>
      <w:r w:rsidR="00F66B15">
        <w:rPr>
          <w:sz w:val="24"/>
          <w:szCs w:val="22"/>
        </w:rPr>
        <w:t xml:space="preserve"> </w:t>
      </w:r>
      <w:r w:rsidR="00374ADF" w:rsidRPr="00374ADF">
        <w:rPr>
          <w:sz w:val="24"/>
          <w:szCs w:val="22"/>
        </w:rPr>
        <w:t xml:space="preserve">se encontra sob ação fiscal e </w:t>
      </w:r>
      <w:r>
        <w:rPr>
          <w:sz w:val="24"/>
          <w:szCs w:val="22"/>
        </w:rPr>
        <w:t xml:space="preserve">que não há </w:t>
      </w:r>
      <w:proofErr w:type="spellStart"/>
      <w:r>
        <w:rPr>
          <w:sz w:val="24"/>
          <w:szCs w:val="22"/>
        </w:rPr>
        <w:t>a</w:t>
      </w:r>
      <w:r w:rsidR="00F05250">
        <w:rPr>
          <w:sz w:val="24"/>
          <w:szCs w:val="22"/>
        </w:rPr>
        <w:t>i</w:t>
      </w:r>
      <w:r>
        <w:rPr>
          <w:sz w:val="24"/>
          <w:szCs w:val="22"/>
        </w:rPr>
        <w:t>tuação</w:t>
      </w:r>
      <w:proofErr w:type="spellEnd"/>
      <w:r>
        <w:rPr>
          <w:sz w:val="24"/>
          <w:szCs w:val="22"/>
        </w:rPr>
        <w:t xml:space="preserve"> pendente de decisão final que esteja direta ou indiretamente relacionada </w:t>
      </w:r>
      <w:proofErr w:type="gramStart"/>
      <w:r>
        <w:rPr>
          <w:sz w:val="24"/>
          <w:szCs w:val="22"/>
        </w:rPr>
        <w:t>à</w:t>
      </w:r>
      <w:proofErr w:type="gramEnd"/>
      <w:r>
        <w:rPr>
          <w:sz w:val="24"/>
          <w:szCs w:val="22"/>
        </w:rPr>
        <w:t xml:space="preserve"> presente consulta. </w:t>
      </w:r>
      <w:proofErr w:type="gramStart"/>
      <w:r>
        <w:rPr>
          <w:sz w:val="24"/>
          <w:szCs w:val="22"/>
        </w:rPr>
        <w:t>Outrossim</w:t>
      </w:r>
      <w:proofErr w:type="gramEnd"/>
      <w:r>
        <w:rPr>
          <w:sz w:val="24"/>
          <w:szCs w:val="22"/>
        </w:rPr>
        <w:t xml:space="preserve">, foi confirmado o pagamento da TSE pela consulente à fl. 20. </w:t>
      </w:r>
    </w:p>
    <w:p w:rsidR="00C71FF9" w:rsidRDefault="00C71FF9" w:rsidP="00E64818">
      <w:pPr>
        <w:widowControl/>
        <w:tabs>
          <w:tab w:val="center" w:pos="4465"/>
          <w:tab w:val="left" w:pos="6078"/>
        </w:tabs>
        <w:spacing w:line="360" w:lineRule="auto"/>
        <w:jc w:val="center"/>
        <w:rPr>
          <w:b/>
          <w:sz w:val="22"/>
          <w:szCs w:val="22"/>
        </w:rPr>
      </w:pPr>
    </w:p>
    <w:p w:rsidR="00A32664" w:rsidRDefault="005B1A16" w:rsidP="00E64818">
      <w:pPr>
        <w:widowControl/>
        <w:tabs>
          <w:tab w:val="center" w:pos="4465"/>
          <w:tab w:val="left" w:pos="6078"/>
        </w:tabs>
        <w:spacing w:line="360" w:lineRule="auto"/>
        <w:jc w:val="center"/>
        <w:rPr>
          <w:b/>
          <w:sz w:val="22"/>
          <w:szCs w:val="22"/>
        </w:rPr>
      </w:pPr>
      <w:r w:rsidRPr="00082BB4">
        <w:rPr>
          <w:b/>
          <w:sz w:val="22"/>
          <w:szCs w:val="22"/>
        </w:rPr>
        <w:t>III – RESPOSTA</w:t>
      </w:r>
    </w:p>
    <w:p w:rsidR="0045107E" w:rsidRDefault="0045107E" w:rsidP="00E64818">
      <w:pPr>
        <w:widowControl/>
        <w:tabs>
          <w:tab w:val="center" w:pos="4465"/>
          <w:tab w:val="left" w:pos="6078"/>
        </w:tabs>
        <w:spacing w:line="360" w:lineRule="auto"/>
        <w:jc w:val="center"/>
        <w:rPr>
          <w:b/>
          <w:sz w:val="22"/>
          <w:szCs w:val="22"/>
        </w:rPr>
      </w:pPr>
    </w:p>
    <w:p w:rsidR="0045107E" w:rsidRPr="0045107E" w:rsidRDefault="00B056B1" w:rsidP="002D74D7">
      <w:pPr>
        <w:spacing w:line="360" w:lineRule="auto"/>
        <w:ind w:firstLine="708"/>
        <w:rPr>
          <w:sz w:val="24"/>
        </w:rPr>
      </w:pPr>
      <w:r>
        <w:rPr>
          <w:sz w:val="24"/>
        </w:rPr>
        <w:t>O ATAERO não mais compõe a base de cálculo do ICMS, uma vez que a</w:t>
      </w:r>
      <w:r w:rsidR="0045107E" w:rsidRPr="0045107E">
        <w:rPr>
          <w:sz w:val="24"/>
        </w:rPr>
        <w:t xml:space="preserve"> Lei Federal 13.319/2016 extinguiu,</w:t>
      </w:r>
      <w:r w:rsidR="00CD0EE7">
        <w:rPr>
          <w:sz w:val="24"/>
        </w:rPr>
        <w:t xml:space="preserve"> </w:t>
      </w:r>
      <w:r w:rsidR="0045107E" w:rsidRPr="0045107E">
        <w:rPr>
          <w:sz w:val="24"/>
        </w:rPr>
        <w:t>a partir de 01/01/2017, a cobrança</w:t>
      </w:r>
      <w:r>
        <w:rPr>
          <w:sz w:val="24"/>
        </w:rPr>
        <w:t xml:space="preserve"> desse adicional</w:t>
      </w:r>
      <w:r w:rsidR="0045107E" w:rsidRPr="0045107E">
        <w:rPr>
          <w:sz w:val="24"/>
        </w:rPr>
        <w:t>, que</w:t>
      </w:r>
      <w:r w:rsidR="00870067">
        <w:rPr>
          <w:sz w:val="24"/>
        </w:rPr>
        <w:t xml:space="preserve"> até então</w:t>
      </w:r>
      <w:proofErr w:type="gramStart"/>
      <w:r w:rsidR="00870067">
        <w:rPr>
          <w:sz w:val="24"/>
        </w:rPr>
        <w:t xml:space="preserve"> </w:t>
      </w:r>
      <w:r w:rsidR="0045107E" w:rsidRPr="0045107E">
        <w:rPr>
          <w:sz w:val="24"/>
        </w:rPr>
        <w:t xml:space="preserve"> </w:t>
      </w:r>
      <w:proofErr w:type="gramEnd"/>
      <w:r w:rsidR="0045107E" w:rsidRPr="0045107E">
        <w:rPr>
          <w:sz w:val="24"/>
        </w:rPr>
        <w:t>fazia parte da base de cálculo do ICMS-Importação.</w:t>
      </w:r>
    </w:p>
    <w:p w:rsidR="0045107E" w:rsidRDefault="0045107E" w:rsidP="00E369B0">
      <w:pPr>
        <w:spacing w:line="360" w:lineRule="auto"/>
        <w:rPr>
          <w:color w:val="FF0000"/>
          <w:sz w:val="24"/>
        </w:rPr>
      </w:pPr>
    </w:p>
    <w:p w:rsidR="00180322" w:rsidRDefault="00180322" w:rsidP="00095083">
      <w:pPr>
        <w:ind w:right="-143" w:firstLine="450"/>
        <w:rPr>
          <w:sz w:val="24"/>
        </w:rPr>
      </w:pPr>
      <w:bookmarkStart w:id="0" w:name="_GoBack"/>
      <w:bookmarkEnd w:id="0"/>
      <w:r w:rsidRPr="00095083">
        <w:rPr>
          <w:sz w:val="24"/>
        </w:rPr>
        <w:t xml:space="preserve">C.C.J.T., em </w:t>
      </w:r>
      <w:r w:rsidR="002D74D7">
        <w:rPr>
          <w:sz w:val="24"/>
        </w:rPr>
        <w:t>14</w:t>
      </w:r>
      <w:r w:rsidR="00686A37">
        <w:rPr>
          <w:sz w:val="24"/>
        </w:rPr>
        <w:t xml:space="preserve"> </w:t>
      </w:r>
      <w:r w:rsidR="0075195A">
        <w:rPr>
          <w:sz w:val="24"/>
        </w:rPr>
        <w:t xml:space="preserve">de </w:t>
      </w:r>
      <w:r w:rsidR="00686A37">
        <w:rPr>
          <w:sz w:val="24"/>
        </w:rPr>
        <w:t>março</w:t>
      </w:r>
      <w:r w:rsidR="00BD13A1">
        <w:rPr>
          <w:sz w:val="24"/>
        </w:rPr>
        <w:t xml:space="preserve"> </w:t>
      </w:r>
      <w:r w:rsidR="007E5948" w:rsidRPr="00095083">
        <w:rPr>
          <w:sz w:val="24"/>
        </w:rPr>
        <w:t>de 201</w:t>
      </w:r>
      <w:r w:rsidR="002F4C16">
        <w:rPr>
          <w:sz w:val="24"/>
        </w:rPr>
        <w:t>7</w:t>
      </w:r>
      <w:r w:rsidR="007E5948" w:rsidRPr="00095083">
        <w:rPr>
          <w:sz w:val="24"/>
        </w:rPr>
        <w:t>.</w:t>
      </w:r>
    </w:p>
    <w:sectPr w:rsidR="00180322" w:rsidSect="003710F8">
      <w:headerReference w:type="default" r:id="rId9"/>
      <w:pgSz w:w="11906" w:h="16838"/>
      <w:pgMar w:top="1417" w:right="1274" w:bottom="1417" w:left="1701" w:header="737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A3" w:rsidRDefault="00172CA3" w:rsidP="001B1CDD">
      <w:r>
        <w:separator/>
      </w:r>
    </w:p>
  </w:endnote>
  <w:endnote w:type="continuationSeparator" w:id="0">
    <w:p w:rsidR="00172CA3" w:rsidRDefault="00172CA3" w:rsidP="001B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A3" w:rsidRDefault="00172CA3" w:rsidP="001B1CDD">
      <w:r>
        <w:separator/>
      </w:r>
    </w:p>
  </w:footnote>
  <w:footnote w:type="continuationSeparator" w:id="0">
    <w:p w:rsidR="00172CA3" w:rsidRDefault="00172CA3" w:rsidP="001B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10"/>
      <w:gridCol w:w="2765"/>
    </w:tblGrid>
    <w:tr w:rsidR="00870067" w:rsidTr="001B1CDD">
      <w:trPr>
        <w:cantSplit/>
        <w:trHeight w:val="1180"/>
      </w:trPr>
      <w:tc>
        <w:tcPr>
          <w:tcW w:w="6307" w:type="dxa"/>
        </w:tcPr>
        <w:p w:rsidR="00870067" w:rsidRPr="0055216D" w:rsidRDefault="003710F8">
          <w:pPr>
            <w:pStyle w:val="Cabealho"/>
            <w:spacing w:line="276" w:lineRule="auto"/>
            <w:ind w:left="1276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914400" cy="903605"/>
                <wp:effectExtent l="0" t="0" r="0" b="0"/>
                <wp:docPr id="2" name="Imagem 2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70067" w:rsidRPr="00430502" w:rsidRDefault="00870067" w:rsidP="001B1CDD">
          <w:pPr>
            <w:ind w:left="851"/>
            <w:jc w:val="center"/>
            <w:rPr>
              <w:b/>
              <w:szCs w:val="20"/>
              <w:lang w:eastAsia="en-US"/>
            </w:rPr>
          </w:pPr>
          <w:r w:rsidRPr="00430502">
            <w:rPr>
              <w:b/>
              <w:szCs w:val="20"/>
            </w:rPr>
            <w:t>Governo do Estado do Rio de Janeiro</w:t>
          </w:r>
        </w:p>
        <w:p w:rsidR="00870067" w:rsidRPr="00430502" w:rsidRDefault="00870067" w:rsidP="001B1CDD">
          <w:pPr>
            <w:ind w:left="851"/>
            <w:jc w:val="center"/>
            <w:rPr>
              <w:b/>
              <w:szCs w:val="20"/>
            </w:rPr>
          </w:pPr>
          <w:r w:rsidRPr="00430502">
            <w:rPr>
              <w:b/>
              <w:szCs w:val="20"/>
            </w:rPr>
            <w:t>Secretaria de Estado de Fazenda</w:t>
          </w:r>
          <w:r>
            <w:rPr>
              <w:b/>
              <w:szCs w:val="20"/>
            </w:rPr>
            <w:t xml:space="preserve"> e Planejamento</w:t>
          </w:r>
        </w:p>
        <w:p w:rsidR="00870067" w:rsidRPr="00430502" w:rsidRDefault="00870067" w:rsidP="001B1CDD">
          <w:pPr>
            <w:ind w:left="851"/>
            <w:jc w:val="center"/>
            <w:rPr>
              <w:b/>
              <w:szCs w:val="20"/>
            </w:rPr>
          </w:pPr>
          <w:r w:rsidRPr="00430502">
            <w:rPr>
              <w:b/>
              <w:szCs w:val="20"/>
            </w:rPr>
            <w:t>Superintendência de Tributação</w:t>
          </w:r>
        </w:p>
        <w:p w:rsidR="00870067" w:rsidRPr="0055216D" w:rsidRDefault="00870067" w:rsidP="00044FFB">
          <w:pPr>
            <w:pStyle w:val="Cabealho"/>
            <w:spacing w:line="276" w:lineRule="auto"/>
            <w:ind w:left="85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30502">
            <w:rPr>
              <w:rFonts w:ascii="Times New Roman" w:hAnsi="Times New Roman"/>
              <w:b/>
              <w:sz w:val="20"/>
              <w:szCs w:val="20"/>
            </w:rPr>
            <w:t>Coordenação de Consultas Jurídico-Tributárias</w:t>
          </w:r>
        </w:p>
      </w:tc>
      <w:tc>
        <w:tcPr>
          <w:tcW w:w="2763" w:type="dxa"/>
          <w:hideMark/>
        </w:tcPr>
        <w:p w:rsidR="00870067" w:rsidRDefault="00870067"/>
        <w:tbl>
          <w:tblPr>
            <w:tblpPr w:leftFromText="141" w:rightFromText="141" w:vertAnchor="page" w:horzAnchor="margin" w:tblpY="361"/>
            <w:tblOverlap w:val="never"/>
            <w:tblW w:w="2595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595"/>
          </w:tblGrid>
          <w:tr w:rsidR="00870067" w:rsidTr="00A713B9">
            <w:trPr>
              <w:cantSplit/>
              <w:trHeight w:val="272"/>
            </w:trPr>
            <w:tc>
              <w:tcPr>
                <w:tcW w:w="2595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870067" w:rsidRPr="00430502" w:rsidRDefault="00870067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</w:p>
              <w:p w:rsidR="00870067" w:rsidRPr="00430502" w:rsidRDefault="00870067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430502">
                  <w:rPr>
                    <w:rFonts w:ascii="Times New Roman" w:hAnsi="Times New Roman"/>
                    <w:b/>
                    <w:sz w:val="20"/>
                    <w:szCs w:val="20"/>
                  </w:rPr>
                  <w:t>Serviço Público Estadual</w:t>
                </w:r>
              </w:p>
            </w:tc>
          </w:tr>
          <w:tr w:rsidR="00870067" w:rsidTr="00A713B9">
            <w:trPr>
              <w:cantSplit/>
              <w:trHeight w:val="273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870067" w:rsidRPr="00430502" w:rsidRDefault="00870067" w:rsidP="00773201">
                <w:pPr>
                  <w:rPr>
                    <w:szCs w:val="20"/>
                  </w:rPr>
                </w:pPr>
                <w:proofErr w:type="spellStart"/>
                <w:r>
                  <w:rPr>
                    <w:szCs w:val="20"/>
                  </w:rPr>
                  <w:t>Proc</w:t>
                </w:r>
                <w:proofErr w:type="spellEnd"/>
                <w:r>
                  <w:rPr>
                    <w:szCs w:val="20"/>
                  </w:rPr>
                  <w:t xml:space="preserve"> E-04/079/330/2017</w:t>
                </w:r>
              </w:p>
            </w:tc>
          </w:tr>
          <w:tr w:rsidR="00870067" w:rsidTr="00A713B9">
            <w:trPr>
              <w:cantSplit/>
              <w:trHeight w:val="272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870067" w:rsidRPr="00430502" w:rsidRDefault="00870067" w:rsidP="00773201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Data: 08/02/2017  </w:t>
                </w:r>
                <w:r w:rsidRPr="00430502">
                  <w:rPr>
                    <w:szCs w:val="20"/>
                  </w:rPr>
                  <w:t xml:space="preserve">   </w:t>
                </w:r>
                <w:proofErr w:type="spellStart"/>
                <w:r w:rsidRPr="00430502">
                  <w:rPr>
                    <w:szCs w:val="20"/>
                  </w:rPr>
                  <w:t>Fls</w:t>
                </w:r>
                <w:proofErr w:type="spellEnd"/>
                <w:r w:rsidRPr="00430502">
                  <w:rPr>
                    <w:szCs w:val="20"/>
                  </w:rPr>
                  <w:t xml:space="preserve">: </w:t>
                </w:r>
              </w:p>
            </w:tc>
          </w:tr>
          <w:tr w:rsidR="00870067" w:rsidTr="00A713B9">
            <w:trPr>
              <w:cantSplit/>
              <w:trHeight w:val="273"/>
            </w:trPr>
            <w:tc>
              <w:tcPr>
                <w:tcW w:w="259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870067" w:rsidRPr="00430502" w:rsidRDefault="00870067">
                <w:pPr>
                  <w:pStyle w:val="Cabealho"/>
                  <w:spacing w:line="276" w:lineRule="auto"/>
                  <w:ind w:right="72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30502">
                  <w:rPr>
                    <w:rFonts w:ascii="Times New Roman" w:hAnsi="Times New Roman"/>
                    <w:sz w:val="20"/>
                    <w:szCs w:val="20"/>
                  </w:rPr>
                  <w:t>Rubrica: _____________</w:t>
                </w:r>
              </w:p>
              <w:p w:rsidR="00870067" w:rsidRPr="00430502" w:rsidRDefault="00870067" w:rsidP="00D03BE1">
                <w:pPr>
                  <w:pStyle w:val="Cabealho"/>
                  <w:spacing w:line="276" w:lineRule="auto"/>
                  <w:ind w:right="72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</w:tr>
        </w:tbl>
        <w:p w:rsidR="00870067" w:rsidRPr="0055216D" w:rsidRDefault="00870067">
          <w:pPr>
            <w:pStyle w:val="Cabealho"/>
            <w:spacing w:line="276" w:lineRule="auto"/>
            <w:ind w:right="-7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870067" w:rsidRDefault="00870067" w:rsidP="001B1CDD">
    <w:pPr>
      <w:ind w:left="-709"/>
      <w:jc w:val="center"/>
      <w:rPr>
        <w:sz w:val="18"/>
        <w:szCs w:val="18"/>
      </w:rPr>
    </w:pPr>
  </w:p>
  <w:p w:rsidR="00870067" w:rsidRDefault="008700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457BF"/>
    <w:multiLevelType w:val="hybridMultilevel"/>
    <w:tmpl w:val="375AC4AA"/>
    <w:lvl w:ilvl="0" w:tplc="AC5600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2A80CEF"/>
    <w:multiLevelType w:val="hybridMultilevel"/>
    <w:tmpl w:val="69C4FDA6"/>
    <w:lvl w:ilvl="0" w:tplc="F50A4716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34504E6"/>
    <w:multiLevelType w:val="hybridMultilevel"/>
    <w:tmpl w:val="5A525AE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D1CD6"/>
    <w:multiLevelType w:val="hybridMultilevel"/>
    <w:tmpl w:val="BC4C694E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4FF3B39"/>
    <w:multiLevelType w:val="hybridMultilevel"/>
    <w:tmpl w:val="7D3A9480"/>
    <w:lvl w:ilvl="0" w:tplc="04160017">
      <w:start w:val="1"/>
      <w:numFmt w:val="lowerLetter"/>
      <w:lvlText w:val="%1)"/>
      <w:lvlJc w:val="left"/>
      <w:pPr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>
    <w:nsid w:val="1B7809DA"/>
    <w:multiLevelType w:val="hybridMultilevel"/>
    <w:tmpl w:val="790AE864"/>
    <w:lvl w:ilvl="0" w:tplc="F20EC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257F6"/>
    <w:multiLevelType w:val="hybridMultilevel"/>
    <w:tmpl w:val="983807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14994"/>
    <w:multiLevelType w:val="hybridMultilevel"/>
    <w:tmpl w:val="09EA95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52E2F"/>
    <w:multiLevelType w:val="hybridMultilevel"/>
    <w:tmpl w:val="1B7E1DF6"/>
    <w:lvl w:ilvl="0" w:tplc="48B0DB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83CBA"/>
    <w:multiLevelType w:val="hybridMultilevel"/>
    <w:tmpl w:val="2680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41028"/>
    <w:multiLevelType w:val="hybridMultilevel"/>
    <w:tmpl w:val="C180EC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C70A1"/>
    <w:multiLevelType w:val="hybridMultilevel"/>
    <w:tmpl w:val="6BA87B20"/>
    <w:lvl w:ilvl="0" w:tplc="5AC217DA">
      <w:start w:val="1"/>
      <w:numFmt w:val="decimal"/>
      <w:lvlText w:val="%1)"/>
      <w:lvlJc w:val="left"/>
      <w:pPr>
        <w:ind w:left="7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505B6DED"/>
    <w:multiLevelType w:val="hybridMultilevel"/>
    <w:tmpl w:val="6C767402"/>
    <w:lvl w:ilvl="0" w:tplc="B0E00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077027"/>
    <w:multiLevelType w:val="hybridMultilevel"/>
    <w:tmpl w:val="B53E87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C3F1C"/>
    <w:multiLevelType w:val="hybridMultilevel"/>
    <w:tmpl w:val="3B5CB8EC"/>
    <w:lvl w:ilvl="0" w:tplc="ED00AAE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1780B62"/>
    <w:multiLevelType w:val="hybridMultilevel"/>
    <w:tmpl w:val="9E103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24C59"/>
    <w:multiLevelType w:val="hybridMultilevel"/>
    <w:tmpl w:val="4EB617B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D21646D"/>
    <w:multiLevelType w:val="hybridMultilevel"/>
    <w:tmpl w:val="EA622F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B3350"/>
    <w:multiLevelType w:val="hybridMultilevel"/>
    <w:tmpl w:val="9EEEB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075D1"/>
    <w:multiLevelType w:val="hybridMultilevel"/>
    <w:tmpl w:val="59BCE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D2563"/>
    <w:multiLevelType w:val="hybridMultilevel"/>
    <w:tmpl w:val="F5B83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41242"/>
    <w:multiLevelType w:val="hybridMultilevel"/>
    <w:tmpl w:val="20CEFD74"/>
    <w:lvl w:ilvl="0" w:tplc="0D6C331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18"/>
  </w:num>
  <w:num w:numId="7">
    <w:abstractNumId w:val="15"/>
  </w:num>
  <w:num w:numId="8">
    <w:abstractNumId w:val="22"/>
  </w:num>
  <w:num w:numId="9">
    <w:abstractNumId w:val="3"/>
  </w:num>
  <w:num w:numId="10">
    <w:abstractNumId w:val="20"/>
  </w:num>
  <w:num w:numId="11">
    <w:abstractNumId w:val="16"/>
  </w:num>
  <w:num w:numId="12">
    <w:abstractNumId w:val="14"/>
  </w:num>
  <w:num w:numId="13">
    <w:abstractNumId w:val="7"/>
  </w:num>
  <w:num w:numId="14">
    <w:abstractNumId w:val="19"/>
  </w:num>
  <w:num w:numId="15">
    <w:abstractNumId w:val="10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17"/>
  </w:num>
  <w:num w:numId="21">
    <w:abstractNumId w:val="5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D"/>
    <w:rsid w:val="00002816"/>
    <w:rsid w:val="000038D5"/>
    <w:rsid w:val="000054EC"/>
    <w:rsid w:val="00006857"/>
    <w:rsid w:val="00011890"/>
    <w:rsid w:val="00017180"/>
    <w:rsid w:val="00024EFF"/>
    <w:rsid w:val="000277D7"/>
    <w:rsid w:val="00031F9B"/>
    <w:rsid w:val="0003376B"/>
    <w:rsid w:val="00033A02"/>
    <w:rsid w:val="0003711B"/>
    <w:rsid w:val="00037716"/>
    <w:rsid w:val="00042696"/>
    <w:rsid w:val="000436F8"/>
    <w:rsid w:val="00043BCB"/>
    <w:rsid w:val="00044FFB"/>
    <w:rsid w:val="00045C9E"/>
    <w:rsid w:val="00046237"/>
    <w:rsid w:val="00052D03"/>
    <w:rsid w:val="00055836"/>
    <w:rsid w:val="0005752F"/>
    <w:rsid w:val="00057A57"/>
    <w:rsid w:val="00061528"/>
    <w:rsid w:val="00061E6B"/>
    <w:rsid w:val="00063ECB"/>
    <w:rsid w:val="00064BC8"/>
    <w:rsid w:val="0006678A"/>
    <w:rsid w:val="00070F79"/>
    <w:rsid w:val="000719B7"/>
    <w:rsid w:val="00072B32"/>
    <w:rsid w:val="000738BC"/>
    <w:rsid w:val="00076A68"/>
    <w:rsid w:val="00082AF7"/>
    <w:rsid w:val="00082BB4"/>
    <w:rsid w:val="00082F84"/>
    <w:rsid w:val="00083445"/>
    <w:rsid w:val="00083F5B"/>
    <w:rsid w:val="00084461"/>
    <w:rsid w:val="00087AB5"/>
    <w:rsid w:val="00090A7C"/>
    <w:rsid w:val="00090DB7"/>
    <w:rsid w:val="00093185"/>
    <w:rsid w:val="00095083"/>
    <w:rsid w:val="00095432"/>
    <w:rsid w:val="0009639C"/>
    <w:rsid w:val="000975A0"/>
    <w:rsid w:val="000A082E"/>
    <w:rsid w:val="000A210E"/>
    <w:rsid w:val="000A5515"/>
    <w:rsid w:val="000B0403"/>
    <w:rsid w:val="000B2DEC"/>
    <w:rsid w:val="000B5977"/>
    <w:rsid w:val="000B75E4"/>
    <w:rsid w:val="000B7AAE"/>
    <w:rsid w:val="000C03A8"/>
    <w:rsid w:val="000C09D7"/>
    <w:rsid w:val="000C1EFB"/>
    <w:rsid w:val="000C37C7"/>
    <w:rsid w:val="000C3F6E"/>
    <w:rsid w:val="000C5004"/>
    <w:rsid w:val="000D2311"/>
    <w:rsid w:val="000D4B36"/>
    <w:rsid w:val="000F1148"/>
    <w:rsid w:val="000F4875"/>
    <w:rsid w:val="000F489A"/>
    <w:rsid w:val="000F7E8F"/>
    <w:rsid w:val="00100C5B"/>
    <w:rsid w:val="00101E48"/>
    <w:rsid w:val="00102B60"/>
    <w:rsid w:val="00111031"/>
    <w:rsid w:val="0011367C"/>
    <w:rsid w:val="001157E0"/>
    <w:rsid w:val="00116AEF"/>
    <w:rsid w:val="00117BA3"/>
    <w:rsid w:val="001228ED"/>
    <w:rsid w:val="001249EC"/>
    <w:rsid w:val="0013291C"/>
    <w:rsid w:val="00136BC1"/>
    <w:rsid w:val="00136CDB"/>
    <w:rsid w:val="00144E1F"/>
    <w:rsid w:val="00146C62"/>
    <w:rsid w:val="0015037D"/>
    <w:rsid w:val="00156A4C"/>
    <w:rsid w:val="001645E4"/>
    <w:rsid w:val="001702E0"/>
    <w:rsid w:val="00170835"/>
    <w:rsid w:val="00170E91"/>
    <w:rsid w:val="0017217D"/>
    <w:rsid w:val="00172CA3"/>
    <w:rsid w:val="00173AE4"/>
    <w:rsid w:val="00174502"/>
    <w:rsid w:val="00180322"/>
    <w:rsid w:val="00180EB9"/>
    <w:rsid w:val="00183EDF"/>
    <w:rsid w:val="00184E8D"/>
    <w:rsid w:val="0018572F"/>
    <w:rsid w:val="00185AB3"/>
    <w:rsid w:val="00185C41"/>
    <w:rsid w:val="00186B14"/>
    <w:rsid w:val="00190052"/>
    <w:rsid w:val="001922E7"/>
    <w:rsid w:val="00192C99"/>
    <w:rsid w:val="00193A4C"/>
    <w:rsid w:val="001943E0"/>
    <w:rsid w:val="00194F73"/>
    <w:rsid w:val="00196198"/>
    <w:rsid w:val="00196656"/>
    <w:rsid w:val="001A147A"/>
    <w:rsid w:val="001A1CFC"/>
    <w:rsid w:val="001A23C1"/>
    <w:rsid w:val="001B0B47"/>
    <w:rsid w:val="001B136D"/>
    <w:rsid w:val="001B1CDD"/>
    <w:rsid w:val="001B78E1"/>
    <w:rsid w:val="001C1DD8"/>
    <w:rsid w:val="001D09B5"/>
    <w:rsid w:val="001D3A0E"/>
    <w:rsid w:val="001D69A1"/>
    <w:rsid w:val="001E1C99"/>
    <w:rsid w:val="001E4378"/>
    <w:rsid w:val="001E5048"/>
    <w:rsid w:val="001E6D96"/>
    <w:rsid w:val="001F085C"/>
    <w:rsid w:val="001F08B9"/>
    <w:rsid w:val="002000D3"/>
    <w:rsid w:val="00204CED"/>
    <w:rsid w:val="00206D09"/>
    <w:rsid w:val="002124E6"/>
    <w:rsid w:val="00216270"/>
    <w:rsid w:val="00216883"/>
    <w:rsid w:val="00220276"/>
    <w:rsid w:val="00221AB7"/>
    <w:rsid w:val="0023234D"/>
    <w:rsid w:val="002376BA"/>
    <w:rsid w:val="00241369"/>
    <w:rsid w:val="00241B9A"/>
    <w:rsid w:val="00243161"/>
    <w:rsid w:val="00245FEB"/>
    <w:rsid w:val="00250F20"/>
    <w:rsid w:val="00253A62"/>
    <w:rsid w:val="00254916"/>
    <w:rsid w:val="00255835"/>
    <w:rsid w:val="002564A4"/>
    <w:rsid w:val="002625F0"/>
    <w:rsid w:val="00264E67"/>
    <w:rsid w:val="00266D20"/>
    <w:rsid w:val="00270B34"/>
    <w:rsid w:val="00273F4B"/>
    <w:rsid w:val="00274C01"/>
    <w:rsid w:val="00274E5D"/>
    <w:rsid w:val="00276676"/>
    <w:rsid w:val="00277803"/>
    <w:rsid w:val="00291AFD"/>
    <w:rsid w:val="00291D2B"/>
    <w:rsid w:val="00291E07"/>
    <w:rsid w:val="00295D87"/>
    <w:rsid w:val="00296310"/>
    <w:rsid w:val="00297B2C"/>
    <w:rsid w:val="002A25A4"/>
    <w:rsid w:val="002B3990"/>
    <w:rsid w:val="002B444B"/>
    <w:rsid w:val="002B44BA"/>
    <w:rsid w:val="002B6848"/>
    <w:rsid w:val="002B6BC1"/>
    <w:rsid w:val="002C4634"/>
    <w:rsid w:val="002C52C9"/>
    <w:rsid w:val="002D5421"/>
    <w:rsid w:val="002D5709"/>
    <w:rsid w:val="002D58DF"/>
    <w:rsid w:val="002D74D7"/>
    <w:rsid w:val="002E2E7A"/>
    <w:rsid w:val="002E324B"/>
    <w:rsid w:val="002E618B"/>
    <w:rsid w:val="002E6EA1"/>
    <w:rsid w:val="002F3AC6"/>
    <w:rsid w:val="002F4783"/>
    <w:rsid w:val="002F4C16"/>
    <w:rsid w:val="002F4E0D"/>
    <w:rsid w:val="002F6625"/>
    <w:rsid w:val="00301A8F"/>
    <w:rsid w:val="00303241"/>
    <w:rsid w:val="00303AEC"/>
    <w:rsid w:val="00304772"/>
    <w:rsid w:val="00311368"/>
    <w:rsid w:val="00313B1C"/>
    <w:rsid w:val="003216E6"/>
    <w:rsid w:val="00321D0E"/>
    <w:rsid w:val="00322348"/>
    <w:rsid w:val="0032454D"/>
    <w:rsid w:val="00333724"/>
    <w:rsid w:val="00334807"/>
    <w:rsid w:val="003379BF"/>
    <w:rsid w:val="00343B01"/>
    <w:rsid w:val="003442BA"/>
    <w:rsid w:val="0034782F"/>
    <w:rsid w:val="00350A2B"/>
    <w:rsid w:val="00350F9F"/>
    <w:rsid w:val="00355C26"/>
    <w:rsid w:val="00361D37"/>
    <w:rsid w:val="00363CD3"/>
    <w:rsid w:val="003700D4"/>
    <w:rsid w:val="003710F8"/>
    <w:rsid w:val="0037172D"/>
    <w:rsid w:val="0037201E"/>
    <w:rsid w:val="00373125"/>
    <w:rsid w:val="00374ADF"/>
    <w:rsid w:val="00380AFE"/>
    <w:rsid w:val="00385215"/>
    <w:rsid w:val="00386355"/>
    <w:rsid w:val="00395C56"/>
    <w:rsid w:val="003A10B4"/>
    <w:rsid w:val="003A223F"/>
    <w:rsid w:val="003A3D48"/>
    <w:rsid w:val="003A4B1F"/>
    <w:rsid w:val="003A55FD"/>
    <w:rsid w:val="003A5623"/>
    <w:rsid w:val="003A5638"/>
    <w:rsid w:val="003A6B5C"/>
    <w:rsid w:val="003B2570"/>
    <w:rsid w:val="003B3530"/>
    <w:rsid w:val="003B3FEB"/>
    <w:rsid w:val="003B4F52"/>
    <w:rsid w:val="003C1F70"/>
    <w:rsid w:val="003C2895"/>
    <w:rsid w:val="003C2D4D"/>
    <w:rsid w:val="003C61C9"/>
    <w:rsid w:val="003C7AC2"/>
    <w:rsid w:val="003D1992"/>
    <w:rsid w:val="003D2E27"/>
    <w:rsid w:val="003D7C08"/>
    <w:rsid w:val="003E41CF"/>
    <w:rsid w:val="003E67BE"/>
    <w:rsid w:val="003F557B"/>
    <w:rsid w:val="00400FB1"/>
    <w:rsid w:val="00407FD1"/>
    <w:rsid w:val="00412961"/>
    <w:rsid w:val="00413D33"/>
    <w:rsid w:val="00415EE7"/>
    <w:rsid w:val="00416699"/>
    <w:rsid w:val="00416DF6"/>
    <w:rsid w:val="004219D2"/>
    <w:rsid w:val="00426E14"/>
    <w:rsid w:val="00430502"/>
    <w:rsid w:val="004330CC"/>
    <w:rsid w:val="00434FC0"/>
    <w:rsid w:val="00437DB3"/>
    <w:rsid w:val="00440792"/>
    <w:rsid w:val="00441044"/>
    <w:rsid w:val="00441685"/>
    <w:rsid w:val="0044760F"/>
    <w:rsid w:val="0045107E"/>
    <w:rsid w:val="00452A00"/>
    <w:rsid w:val="00452D04"/>
    <w:rsid w:val="00455A45"/>
    <w:rsid w:val="00457404"/>
    <w:rsid w:val="00461A9B"/>
    <w:rsid w:val="004632EA"/>
    <w:rsid w:val="0046693A"/>
    <w:rsid w:val="00466D70"/>
    <w:rsid w:val="00466EAF"/>
    <w:rsid w:val="00470637"/>
    <w:rsid w:val="00474294"/>
    <w:rsid w:val="00474309"/>
    <w:rsid w:val="00476ABC"/>
    <w:rsid w:val="00480759"/>
    <w:rsid w:val="004834F0"/>
    <w:rsid w:val="00484A79"/>
    <w:rsid w:val="0049044E"/>
    <w:rsid w:val="00492D3F"/>
    <w:rsid w:val="00493369"/>
    <w:rsid w:val="004955CD"/>
    <w:rsid w:val="0049647B"/>
    <w:rsid w:val="00497710"/>
    <w:rsid w:val="004A18A3"/>
    <w:rsid w:val="004A2AD0"/>
    <w:rsid w:val="004A43CC"/>
    <w:rsid w:val="004A6415"/>
    <w:rsid w:val="004B7278"/>
    <w:rsid w:val="004C1798"/>
    <w:rsid w:val="004C2764"/>
    <w:rsid w:val="004C3A60"/>
    <w:rsid w:val="004C40EC"/>
    <w:rsid w:val="004C47CF"/>
    <w:rsid w:val="004C6146"/>
    <w:rsid w:val="004C7103"/>
    <w:rsid w:val="004D4AB0"/>
    <w:rsid w:val="004D5DAF"/>
    <w:rsid w:val="004E01CA"/>
    <w:rsid w:val="004E0A98"/>
    <w:rsid w:val="004E301E"/>
    <w:rsid w:val="004E3234"/>
    <w:rsid w:val="004E5EFD"/>
    <w:rsid w:val="004F4A9F"/>
    <w:rsid w:val="004F5011"/>
    <w:rsid w:val="004F6BC3"/>
    <w:rsid w:val="004F71A3"/>
    <w:rsid w:val="0050183E"/>
    <w:rsid w:val="00501E39"/>
    <w:rsid w:val="00515B09"/>
    <w:rsid w:val="00515B8F"/>
    <w:rsid w:val="00515DA1"/>
    <w:rsid w:val="005163D9"/>
    <w:rsid w:val="00516C8A"/>
    <w:rsid w:val="0052172B"/>
    <w:rsid w:val="00534B5A"/>
    <w:rsid w:val="00542741"/>
    <w:rsid w:val="00544A98"/>
    <w:rsid w:val="005464F2"/>
    <w:rsid w:val="00546982"/>
    <w:rsid w:val="0055216D"/>
    <w:rsid w:val="00552C79"/>
    <w:rsid w:val="00553FE5"/>
    <w:rsid w:val="0056141B"/>
    <w:rsid w:val="00562113"/>
    <w:rsid w:val="005622B9"/>
    <w:rsid w:val="00563711"/>
    <w:rsid w:val="005660E0"/>
    <w:rsid w:val="005707BB"/>
    <w:rsid w:val="00570D1A"/>
    <w:rsid w:val="00571EC1"/>
    <w:rsid w:val="00573BD5"/>
    <w:rsid w:val="00577A40"/>
    <w:rsid w:val="00583165"/>
    <w:rsid w:val="00584903"/>
    <w:rsid w:val="00585A4B"/>
    <w:rsid w:val="00593B02"/>
    <w:rsid w:val="0059541B"/>
    <w:rsid w:val="00595F73"/>
    <w:rsid w:val="005971CB"/>
    <w:rsid w:val="005A27EB"/>
    <w:rsid w:val="005A7F4B"/>
    <w:rsid w:val="005B1A16"/>
    <w:rsid w:val="005C138F"/>
    <w:rsid w:val="005C16CE"/>
    <w:rsid w:val="005C1B19"/>
    <w:rsid w:val="005C3724"/>
    <w:rsid w:val="005C39CD"/>
    <w:rsid w:val="005C5DCC"/>
    <w:rsid w:val="005C638D"/>
    <w:rsid w:val="005C6F5A"/>
    <w:rsid w:val="005C7F1D"/>
    <w:rsid w:val="005D48A2"/>
    <w:rsid w:val="005D6E79"/>
    <w:rsid w:val="005E193B"/>
    <w:rsid w:val="005E2364"/>
    <w:rsid w:val="005E2A43"/>
    <w:rsid w:val="005F27A3"/>
    <w:rsid w:val="005F3590"/>
    <w:rsid w:val="005F3D23"/>
    <w:rsid w:val="005F5E11"/>
    <w:rsid w:val="005F62C9"/>
    <w:rsid w:val="005F734C"/>
    <w:rsid w:val="00600049"/>
    <w:rsid w:val="006123C8"/>
    <w:rsid w:val="006166DB"/>
    <w:rsid w:val="006168BF"/>
    <w:rsid w:val="006178A7"/>
    <w:rsid w:val="00621705"/>
    <w:rsid w:val="006244BB"/>
    <w:rsid w:val="00627D1B"/>
    <w:rsid w:val="006323A0"/>
    <w:rsid w:val="0063271D"/>
    <w:rsid w:val="00633BF4"/>
    <w:rsid w:val="00634480"/>
    <w:rsid w:val="006349D8"/>
    <w:rsid w:val="00634F69"/>
    <w:rsid w:val="0063516B"/>
    <w:rsid w:val="00637A94"/>
    <w:rsid w:val="00637C4F"/>
    <w:rsid w:val="00642A36"/>
    <w:rsid w:val="00645A1C"/>
    <w:rsid w:val="00647ABD"/>
    <w:rsid w:val="00653BC9"/>
    <w:rsid w:val="00656697"/>
    <w:rsid w:val="00660251"/>
    <w:rsid w:val="0066091D"/>
    <w:rsid w:val="00660EDB"/>
    <w:rsid w:val="00661190"/>
    <w:rsid w:val="00661C47"/>
    <w:rsid w:val="00662338"/>
    <w:rsid w:val="00662BD6"/>
    <w:rsid w:val="006645C7"/>
    <w:rsid w:val="006657B4"/>
    <w:rsid w:val="00670BAC"/>
    <w:rsid w:val="00670EEC"/>
    <w:rsid w:val="00671D8E"/>
    <w:rsid w:val="00674263"/>
    <w:rsid w:val="00674602"/>
    <w:rsid w:val="00674E38"/>
    <w:rsid w:val="006813D1"/>
    <w:rsid w:val="00686746"/>
    <w:rsid w:val="00686A37"/>
    <w:rsid w:val="006979D6"/>
    <w:rsid w:val="006A28D4"/>
    <w:rsid w:val="006A2981"/>
    <w:rsid w:val="006A330B"/>
    <w:rsid w:val="006A6AC4"/>
    <w:rsid w:val="006B37E9"/>
    <w:rsid w:val="006B6F6A"/>
    <w:rsid w:val="006C0843"/>
    <w:rsid w:val="006C7CF7"/>
    <w:rsid w:val="006D013B"/>
    <w:rsid w:val="006D0217"/>
    <w:rsid w:val="006D0DE6"/>
    <w:rsid w:val="006D12D7"/>
    <w:rsid w:val="006D507C"/>
    <w:rsid w:val="006D56A9"/>
    <w:rsid w:val="006D7E3C"/>
    <w:rsid w:val="006E7CCB"/>
    <w:rsid w:val="006F3A16"/>
    <w:rsid w:val="007008AF"/>
    <w:rsid w:val="00700F3A"/>
    <w:rsid w:val="007033BC"/>
    <w:rsid w:val="007072E6"/>
    <w:rsid w:val="00711897"/>
    <w:rsid w:val="0071414C"/>
    <w:rsid w:val="00721E7C"/>
    <w:rsid w:val="0072542D"/>
    <w:rsid w:val="00727D9C"/>
    <w:rsid w:val="00730136"/>
    <w:rsid w:val="007308A3"/>
    <w:rsid w:val="007312BE"/>
    <w:rsid w:val="00735C5D"/>
    <w:rsid w:val="00742140"/>
    <w:rsid w:val="0075195A"/>
    <w:rsid w:val="00751B43"/>
    <w:rsid w:val="00752FD5"/>
    <w:rsid w:val="007561E3"/>
    <w:rsid w:val="00756912"/>
    <w:rsid w:val="00757519"/>
    <w:rsid w:val="00757932"/>
    <w:rsid w:val="00757DC4"/>
    <w:rsid w:val="00762A6B"/>
    <w:rsid w:val="00763F89"/>
    <w:rsid w:val="0077007A"/>
    <w:rsid w:val="007726F6"/>
    <w:rsid w:val="00773201"/>
    <w:rsid w:val="00774523"/>
    <w:rsid w:val="0077737C"/>
    <w:rsid w:val="007774A2"/>
    <w:rsid w:val="00783156"/>
    <w:rsid w:val="007977FF"/>
    <w:rsid w:val="007A066C"/>
    <w:rsid w:val="007A0B40"/>
    <w:rsid w:val="007A19EE"/>
    <w:rsid w:val="007A3E7C"/>
    <w:rsid w:val="007A413C"/>
    <w:rsid w:val="007A5E02"/>
    <w:rsid w:val="007A6E21"/>
    <w:rsid w:val="007B07AE"/>
    <w:rsid w:val="007B0CF3"/>
    <w:rsid w:val="007B1350"/>
    <w:rsid w:val="007B1D80"/>
    <w:rsid w:val="007B2E53"/>
    <w:rsid w:val="007B3160"/>
    <w:rsid w:val="007B42D4"/>
    <w:rsid w:val="007B50F9"/>
    <w:rsid w:val="007B65C9"/>
    <w:rsid w:val="007B707A"/>
    <w:rsid w:val="007C0D84"/>
    <w:rsid w:val="007C2BCA"/>
    <w:rsid w:val="007C5D6D"/>
    <w:rsid w:val="007D2123"/>
    <w:rsid w:val="007D33C7"/>
    <w:rsid w:val="007D3D41"/>
    <w:rsid w:val="007E0A30"/>
    <w:rsid w:val="007E3D29"/>
    <w:rsid w:val="007E5948"/>
    <w:rsid w:val="007E62CC"/>
    <w:rsid w:val="007F3CFE"/>
    <w:rsid w:val="007F617C"/>
    <w:rsid w:val="008012F9"/>
    <w:rsid w:val="00805CE5"/>
    <w:rsid w:val="008155DA"/>
    <w:rsid w:val="00815BA7"/>
    <w:rsid w:val="00815E20"/>
    <w:rsid w:val="008207EE"/>
    <w:rsid w:val="008218A8"/>
    <w:rsid w:val="00826199"/>
    <w:rsid w:val="00826B15"/>
    <w:rsid w:val="00827CDF"/>
    <w:rsid w:val="00831910"/>
    <w:rsid w:val="00837041"/>
    <w:rsid w:val="00844A81"/>
    <w:rsid w:val="008451C9"/>
    <w:rsid w:val="0085229B"/>
    <w:rsid w:val="0085668B"/>
    <w:rsid w:val="00860F1B"/>
    <w:rsid w:val="00863163"/>
    <w:rsid w:val="00863488"/>
    <w:rsid w:val="008669EB"/>
    <w:rsid w:val="00867515"/>
    <w:rsid w:val="00870067"/>
    <w:rsid w:val="00870ECD"/>
    <w:rsid w:val="008726BA"/>
    <w:rsid w:val="0087435D"/>
    <w:rsid w:val="008755AD"/>
    <w:rsid w:val="00876F88"/>
    <w:rsid w:val="00883AAB"/>
    <w:rsid w:val="008856D6"/>
    <w:rsid w:val="00895D6D"/>
    <w:rsid w:val="008A3ACD"/>
    <w:rsid w:val="008A45B9"/>
    <w:rsid w:val="008B33FB"/>
    <w:rsid w:val="008B371E"/>
    <w:rsid w:val="008B5918"/>
    <w:rsid w:val="008C03F7"/>
    <w:rsid w:val="008C1AA2"/>
    <w:rsid w:val="008C4F4D"/>
    <w:rsid w:val="008C5D3B"/>
    <w:rsid w:val="008D0BF4"/>
    <w:rsid w:val="008D1629"/>
    <w:rsid w:val="008D3B4F"/>
    <w:rsid w:val="008D5290"/>
    <w:rsid w:val="008D61E3"/>
    <w:rsid w:val="008E1E9D"/>
    <w:rsid w:val="008E244C"/>
    <w:rsid w:val="008E30A3"/>
    <w:rsid w:val="008E63B9"/>
    <w:rsid w:val="008E6B94"/>
    <w:rsid w:val="008E7EB7"/>
    <w:rsid w:val="0090148D"/>
    <w:rsid w:val="00902B29"/>
    <w:rsid w:val="0090481A"/>
    <w:rsid w:val="00905FBE"/>
    <w:rsid w:val="009063F9"/>
    <w:rsid w:val="00907620"/>
    <w:rsid w:val="00910B9D"/>
    <w:rsid w:val="00911AE9"/>
    <w:rsid w:val="00914303"/>
    <w:rsid w:val="009208B7"/>
    <w:rsid w:val="00920CC7"/>
    <w:rsid w:val="00920FA0"/>
    <w:rsid w:val="0092172A"/>
    <w:rsid w:val="0093205D"/>
    <w:rsid w:val="00934A5C"/>
    <w:rsid w:val="009354C5"/>
    <w:rsid w:val="00935B43"/>
    <w:rsid w:val="009400A1"/>
    <w:rsid w:val="009434BB"/>
    <w:rsid w:val="009450C4"/>
    <w:rsid w:val="00952407"/>
    <w:rsid w:val="009557F4"/>
    <w:rsid w:val="009613D0"/>
    <w:rsid w:val="00961B6A"/>
    <w:rsid w:val="009624AF"/>
    <w:rsid w:val="00963B74"/>
    <w:rsid w:val="00963C30"/>
    <w:rsid w:val="00964E7E"/>
    <w:rsid w:val="009658D5"/>
    <w:rsid w:val="009675D1"/>
    <w:rsid w:val="00970855"/>
    <w:rsid w:val="00970A1B"/>
    <w:rsid w:val="00972374"/>
    <w:rsid w:val="00977682"/>
    <w:rsid w:val="00990B91"/>
    <w:rsid w:val="00996FD7"/>
    <w:rsid w:val="009A4B6E"/>
    <w:rsid w:val="009A54D9"/>
    <w:rsid w:val="009B483E"/>
    <w:rsid w:val="009C00B1"/>
    <w:rsid w:val="009C0412"/>
    <w:rsid w:val="009C0A41"/>
    <w:rsid w:val="009C0AC8"/>
    <w:rsid w:val="009C4436"/>
    <w:rsid w:val="009C5133"/>
    <w:rsid w:val="009C7BB5"/>
    <w:rsid w:val="009D0EBA"/>
    <w:rsid w:val="009D2735"/>
    <w:rsid w:val="009D68A6"/>
    <w:rsid w:val="009E2A3E"/>
    <w:rsid w:val="009E6F33"/>
    <w:rsid w:val="009F2C3F"/>
    <w:rsid w:val="00A0075E"/>
    <w:rsid w:val="00A02083"/>
    <w:rsid w:val="00A0240D"/>
    <w:rsid w:val="00A02BA3"/>
    <w:rsid w:val="00A04001"/>
    <w:rsid w:val="00A061DB"/>
    <w:rsid w:val="00A07A2D"/>
    <w:rsid w:val="00A11C76"/>
    <w:rsid w:val="00A155B5"/>
    <w:rsid w:val="00A16E65"/>
    <w:rsid w:val="00A215D1"/>
    <w:rsid w:val="00A22D29"/>
    <w:rsid w:val="00A301AB"/>
    <w:rsid w:val="00A30453"/>
    <w:rsid w:val="00A3120D"/>
    <w:rsid w:val="00A32664"/>
    <w:rsid w:val="00A351F5"/>
    <w:rsid w:val="00A3654B"/>
    <w:rsid w:val="00A45BAD"/>
    <w:rsid w:val="00A45EB8"/>
    <w:rsid w:val="00A472E4"/>
    <w:rsid w:val="00A47FAB"/>
    <w:rsid w:val="00A50233"/>
    <w:rsid w:val="00A514B2"/>
    <w:rsid w:val="00A57956"/>
    <w:rsid w:val="00A60914"/>
    <w:rsid w:val="00A61E91"/>
    <w:rsid w:val="00A64DDA"/>
    <w:rsid w:val="00A710E0"/>
    <w:rsid w:val="00A713B9"/>
    <w:rsid w:val="00A720FB"/>
    <w:rsid w:val="00A7210F"/>
    <w:rsid w:val="00A77714"/>
    <w:rsid w:val="00A77E5C"/>
    <w:rsid w:val="00A82873"/>
    <w:rsid w:val="00A85017"/>
    <w:rsid w:val="00A8511D"/>
    <w:rsid w:val="00A90B59"/>
    <w:rsid w:val="00A92958"/>
    <w:rsid w:val="00A94EF1"/>
    <w:rsid w:val="00A962E0"/>
    <w:rsid w:val="00AA3746"/>
    <w:rsid w:val="00AA37E0"/>
    <w:rsid w:val="00AA585C"/>
    <w:rsid w:val="00AA71FF"/>
    <w:rsid w:val="00AB17B7"/>
    <w:rsid w:val="00AB1C6D"/>
    <w:rsid w:val="00AB56FF"/>
    <w:rsid w:val="00AC2061"/>
    <w:rsid w:val="00AC37FF"/>
    <w:rsid w:val="00AC5133"/>
    <w:rsid w:val="00AC69FD"/>
    <w:rsid w:val="00AC7160"/>
    <w:rsid w:val="00AD07F1"/>
    <w:rsid w:val="00AD372B"/>
    <w:rsid w:val="00AD55A2"/>
    <w:rsid w:val="00AE31C6"/>
    <w:rsid w:val="00AE3C96"/>
    <w:rsid w:val="00AE50FA"/>
    <w:rsid w:val="00AE646D"/>
    <w:rsid w:val="00AE75D0"/>
    <w:rsid w:val="00AE7885"/>
    <w:rsid w:val="00AF0FC5"/>
    <w:rsid w:val="00AF3BED"/>
    <w:rsid w:val="00AF5140"/>
    <w:rsid w:val="00AF5702"/>
    <w:rsid w:val="00AF5C2A"/>
    <w:rsid w:val="00AF7E57"/>
    <w:rsid w:val="00B056B1"/>
    <w:rsid w:val="00B10DEC"/>
    <w:rsid w:val="00B122DF"/>
    <w:rsid w:val="00B14178"/>
    <w:rsid w:val="00B15383"/>
    <w:rsid w:val="00B15566"/>
    <w:rsid w:val="00B16F71"/>
    <w:rsid w:val="00B17412"/>
    <w:rsid w:val="00B2133A"/>
    <w:rsid w:val="00B2520B"/>
    <w:rsid w:val="00B2565C"/>
    <w:rsid w:val="00B30E65"/>
    <w:rsid w:val="00B32568"/>
    <w:rsid w:val="00B331CD"/>
    <w:rsid w:val="00B37B1C"/>
    <w:rsid w:val="00B417DE"/>
    <w:rsid w:val="00B567AE"/>
    <w:rsid w:val="00B605F6"/>
    <w:rsid w:val="00B62199"/>
    <w:rsid w:val="00B6282F"/>
    <w:rsid w:val="00B63CCE"/>
    <w:rsid w:val="00B660D3"/>
    <w:rsid w:val="00B70E69"/>
    <w:rsid w:val="00B748EB"/>
    <w:rsid w:val="00B74F12"/>
    <w:rsid w:val="00B774F3"/>
    <w:rsid w:val="00B802B1"/>
    <w:rsid w:val="00B8745F"/>
    <w:rsid w:val="00B874AF"/>
    <w:rsid w:val="00B93392"/>
    <w:rsid w:val="00BA0743"/>
    <w:rsid w:val="00BA3022"/>
    <w:rsid w:val="00BA3057"/>
    <w:rsid w:val="00BA3501"/>
    <w:rsid w:val="00BA5D86"/>
    <w:rsid w:val="00BA789F"/>
    <w:rsid w:val="00BB3D07"/>
    <w:rsid w:val="00BB4C6D"/>
    <w:rsid w:val="00BB7A40"/>
    <w:rsid w:val="00BB7C11"/>
    <w:rsid w:val="00BC0AA6"/>
    <w:rsid w:val="00BC4470"/>
    <w:rsid w:val="00BD13A1"/>
    <w:rsid w:val="00BD6881"/>
    <w:rsid w:val="00BE2AC7"/>
    <w:rsid w:val="00BE30B0"/>
    <w:rsid w:val="00BE4A79"/>
    <w:rsid w:val="00BF2083"/>
    <w:rsid w:val="00BF343A"/>
    <w:rsid w:val="00BF3C00"/>
    <w:rsid w:val="00C0084B"/>
    <w:rsid w:val="00C01423"/>
    <w:rsid w:val="00C01F3B"/>
    <w:rsid w:val="00C04FEE"/>
    <w:rsid w:val="00C11C53"/>
    <w:rsid w:val="00C162D5"/>
    <w:rsid w:val="00C16E7C"/>
    <w:rsid w:val="00C2084B"/>
    <w:rsid w:val="00C20B80"/>
    <w:rsid w:val="00C2125D"/>
    <w:rsid w:val="00C21814"/>
    <w:rsid w:val="00C241B2"/>
    <w:rsid w:val="00C341BD"/>
    <w:rsid w:val="00C35207"/>
    <w:rsid w:val="00C40746"/>
    <w:rsid w:val="00C42909"/>
    <w:rsid w:val="00C4630A"/>
    <w:rsid w:val="00C47487"/>
    <w:rsid w:val="00C479A7"/>
    <w:rsid w:val="00C5065E"/>
    <w:rsid w:val="00C518D4"/>
    <w:rsid w:val="00C52195"/>
    <w:rsid w:val="00C522B9"/>
    <w:rsid w:val="00C53A1D"/>
    <w:rsid w:val="00C5636C"/>
    <w:rsid w:val="00C56572"/>
    <w:rsid w:val="00C56B9A"/>
    <w:rsid w:val="00C56F7B"/>
    <w:rsid w:val="00C57A3F"/>
    <w:rsid w:val="00C61DCA"/>
    <w:rsid w:val="00C67024"/>
    <w:rsid w:val="00C71FF9"/>
    <w:rsid w:val="00C724E6"/>
    <w:rsid w:val="00C740D2"/>
    <w:rsid w:val="00C748FC"/>
    <w:rsid w:val="00C74B3C"/>
    <w:rsid w:val="00C7536D"/>
    <w:rsid w:val="00C75B8D"/>
    <w:rsid w:val="00C7694A"/>
    <w:rsid w:val="00C85819"/>
    <w:rsid w:val="00C871FB"/>
    <w:rsid w:val="00C91F94"/>
    <w:rsid w:val="00C959B8"/>
    <w:rsid w:val="00CA3316"/>
    <w:rsid w:val="00CA5EE7"/>
    <w:rsid w:val="00CB133A"/>
    <w:rsid w:val="00CB5A5C"/>
    <w:rsid w:val="00CC26F9"/>
    <w:rsid w:val="00CC33D5"/>
    <w:rsid w:val="00CC36F9"/>
    <w:rsid w:val="00CC5B9A"/>
    <w:rsid w:val="00CD0EE7"/>
    <w:rsid w:val="00CD18D2"/>
    <w:rsid w:val="00CD3935"/>
    <w:rsid w:val="00CD4F8A"/>
    <w:rsid w:val="00CD5FE9"/>
    <w:rsid w:val="00CD762F"/>
    <w:rsid w:val="00CF5A63"/>
    <w:rsid w:val="00CF5BDA"/>
    <w:rsid w:val="00CF5CEF"/>
    <w:rsid w:val="00CF790B"/>
    <w:rsid w:val="00D0220B"/>
    <w:rsid w:val="00D028A6"/>
    <w:rsid w:val="00D0357E"/>
    <w:rsid w:val="00D03BE1"/>
    <w:rsid w:val="00D10B83"/>
    <w:rsid w:val="00D12F22"/>
    <w:rsid w:val="00D13802"/>
    <w:rsid w:val="00D21B4D"/>
    <w:rsid w:val="00D24629"/>
    <w:rsid w:val="00D2756F"/>
    <w:rsid w:val="00D2759C"/>
    <w:rsid w:val="00D278E2"/>
    <w:rsid w:val="00D27F4E"/>
    <w:rsid w:val="00D31E25"/>
    <w:rsid w:val="00D32697"/>
    <w:rsid w:val="00D32C4C"/>
    <w:rsid w:val="00D34CB8"/>
    <w:rsid w:val="00D35629"/>
    <w:rsid w:val="00D36CAE"/>
    <w:rsid w:val="00D37647"/>
    <w:rsid w:val="00D4032C"/>
    <w:rsid w:val="00D41692"/>
    <w:rsid w:val="00D41826"/>
    <w:rsid w:val="00D42BE6"/>
    <w:rsid w:val="00D47E27"/>
    <w:rsid w:val="00D50FEC"/>
    <w:rsid w:val="00D51B42"/>
    <w:rsid w:val="00D52711"/>
    <w:rsid w:val="00D529A5"/>
    <w:rsid w:val="00D5387F"/>
    <w:rsid w:val="00D53D82"/>
    <w:rsid w:val="00D57FD1"/>
    <w:rsid w:val="00D6017F"/>
    <w:rsid w:val="00D61A15"/>
    <w:rsid w:val="00D64ACD"/>
    <w:rsid w:val="00D7091A"/>
    <w:rsid w:val="00D724DE"/>
    <w:rsid w:val="00D7403F"/>
    <w:rsid w:val="00D82328"/>
    <w:rsid w:val="00D84E16"/>
    <w:rsid w:val="00D930EA"/>
    <w:rsid w:val="00D971AA"/>
    <w:rsid w:val="00D972CA"/>
    <w:rsid w:val="00DB1B36"/>
    <w:rsid w:val="00DB2678"/>
    <w:rsid w:val="00DB47F2"/>
    <w:rsid w:val="00DB5340"/>
    <w:rsid w:val="00DB70BD"/>
    <w:rsid w:val="00DC12AA"/>
    <w:rsid w:val="00DC1FD1"/>
    <w:rsid w:val="00DC21AA"/>
    <w:rsid w:val="00DC25BD"/>
    <w:rsid w:val="00DD2506"/>
    <w:rsid w:val="00DD46B7"/>
    <w:rsid w:val="00DD53C6"/>
    <w:rsid w:val="00DF04D4"/>
    <w:rsid w:val="00DF2FC5"/>
    <w:rsid w:val="00DF32A2"/>
    <w:rsid w:val="00DF48A8"/>
    <w:rsid w:val="00DF5F44"/>
    <w:rsid w:val="00E01A8B"/>
    <w:rsid w:val="00E03518"/>
    <w:rsid w:val="00E07C4B"/>
    <w:rsid w:val="00E10B14"/>
    <w:rsid w:val="00E10B8B"/>
    <w:rsid w:val="00E13EE7"/>
    <w:rsid w:val="00E148E9"/>
    <w:rsid w:val="00E165F0"/>
    <w:rsid w:val="00E179A7"/>
    <w:rsid w:val="00E2107A"/>
    <w:rsid w:val="00E225CF"/>
    <w:rsid w:val="00E242E4"/>
    <w:rsid w:val="00E25FD7"/>
    <w:rsid w:val="00E301DB"/>
    <w:rsid w:val="00E30D85"/>
    <w:rsid w:val="00E3228C"/>
    <w:rsid w:val="00E345EE"/>
    <w:rsid w:val="00E369B0"/>
    <w:rsid w:val="00E42859"/>
    <w:rsid w:val="00E429C1"/>
    <w:rsid w:val="00E433E4"/>
    <w:rsid w:val="00E44D61"/>
    <w:rsid w:val="00E45407"/>
    <w:rsid w:val="00E46F1A"/>
    <w:rsid w:val="00E47D43"/>
    <w:rsid w:val="00E50844"/>
    <w:rsid w:val="00E516C0"/>
    <w:rsid w:val="00E5399D"/>
    <w:rsid w:val="00E5422A"/>
    <w:rsid w:val="00E57540"/>
    <w:rsid w:val="00E57BBF"/>
    <w:rsid w:val="00E57ECD"/>
    <w:rsid w:val="00E64818"/>
    <w:rsid w:val="00E73718"/>
    <w:rsid w:val="00E83A6C"/>
    <w:rsid w:val="00E83EC9"/>
    <w:rsid w:val="00E86C73"/>
    <w:rsid w:val="00E87AA3"/>
    <w:rsid w:val="00EA289E"/>
    <w:rsid w:val="00EA3BF5"/>
    <w:rsid w:val="00EA768F"/>
    <w:rsid w:val="00EB5E2B"/>
    <w:rsid w:val="00EC0301"/>
    <w:rsid w:val="00EC2C99"/>
    <w:rsid w:val="00EC6975"/>
    <w:rsid w:val="00EC6CA9"/>
    <w:rsid w:val="00ED35EC"/>
    <w:rsid w:val="00ED3FD2"/>
    <w:rsid w:val="00ED5FA5"/>
    <w:rsid w:val="00ED684A"/>
    <w:rsid w:val="00EE02A6"/>
    <w:rsid w:val="00EE22E8"/>
    <w:rsid w:val="00EE2896"/>
    <w:rsid w:val="00EF11E2"/>
    <w:rsid w:val="00EF3393"/>
    <w:rsid w:val="00EF3714"/>
    <w:rsid w:val="00EF7035"/>
    <w:rsid w:val="00F00011"/>
    <w:rsid w:val="00F01BDD"/>
    <w:rsid w:val="00F05250"/>
    <w:rsid w:val="00F12BC2"/>
    <w:rsid w:val="00F16746"/>
    <w:rsid w:val="00F171C1"/>
    <w:rsid w:val="00F21438"/>
    <w:rsid w:val="00F2326F"/>
    <w:rsid w:val="00F25384"/>
    <w:rsid w:val="00F2597B"/>
    <w:rsid w:val="00F3035D"/>
    <w:rsid w:val="00F313F8"/>
    <w:rsid w:val="00F33487"/>
    <w:rsid w:val="00F34041"/>
    <w:rsid w:val="00F375F9"/>
    <w:rsid w:val="00F41A44"/>
    <w:rsid w:val="00F41D47"/>
    <w:rsid w:val="00F41E29"/>
    <w:rsid w:val="00F427FD"/>
    <w:rsid w:val="00F47E72"/>
    <w:rsid w:val="00F52A68"/>
    <w:rsid w:val="00F5751D"/>
    <w:rsid w:val="00F5752C"/>
    <w:rsid w:val="00F611F8"/>
    <w:rsid w:val="00F65E8E"/>
    <w:rsid w:val="00F66B15"/>
    <w:rsid w:val="00F67D3A"/>
    <w:rsid w:val="00F72917"/>
    <w:rsid w:val="00F76789"/>
    <w:rsid w:val="00F85E1B"/>
    <w:rsid w:val="00F944F3"/>
    <w:rsid w:val="00F9672F"/>
    <w:rsid w:val="00FA69A4"/>
    <w:rsid w:val="00FA7328"/>
    <w:rsid w:val="00FA7989"/>
    <w:rsid w:val="00FB21B6"/>
    <w:rsid w:val="00FB2475"/>
    <w:rsid w:val="00FB6E4D"/>
    <w:rsid w:val="00FD2C64"/>
    <w:rsid w:val="00FD2CD2"/>
    <w:rsid w:val="00FE0DA7"/>
    <w:rsid w:val="00FE0ECC"/>
    <w:rsid w:val="00FE0F6C"/>
    <w:rsid w:val="00FE171A"/>
    <w:rsid w:val="00FE2CFE"/>
    <w:rsid w:val="00FE4910"/>
    <w:rsid w:val="00FE6C05"/>
    <w:rsid w:val="00FF2B6F"/>
    <w:rsid w:val="00FF62A7"/>
    <w:rsid w:val="00FF7B1A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FF"/>
    <w:pPr>
      <w:widowControl w:val="0"/>
      <w:autoSpaceDE w:val="0"/>
      <w:autoSpaceDN w:val="0"/>
      <w:jc w:val="both"/>
    </w:pPr>
    <w:rPr>
      <w:rFonts w:ascii="Times New Roman" w:eastAsia="Times New Roman" w:hAnsi="Times New Roman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21A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link w:val="Ttulo2Char"/>
    <w:qFormat/>
    <w:rsid w:val="001B1CDD"/>
    <w:pPr>
      <w:keepLines/>
      <w:jc w:val="left"/>
      <w:outlineLvl w:val="1"/>
    </w:pPr>
    <w:rPr>
      <w:rFonts w:ascii="Arial" w:hAnsi="Arial"/>
      <w:b/>
      <w:bCs/>
      <w:smallCaps/>
      <w:szCs w:val="20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63F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6323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5EE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iPriority w:val="99"/>
    <w:semiHidden/>
    <w:unhideWhenUsed/>
    <w:rsid w:val="001B1CDD"/>
    <w:pPr>
      <w:widowControl/>
      <w:autoSpaceDE/>
      <w:autoSpaceDN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B1CD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4Char">
    <w:name w:val="Título 4 Char"/>
    <w:link w:val="Ttulo4"/>
    <w:uiPriority w:val="99"/>
    <w:rsid w:val="006323A0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A713B9"/>
    <w:pPr>
      <w:widowControl/>
      <w:ind w:right="-671" w:firstLine="450"/>
    </w:pPr>
    <w:rPr>
      <w:rFonts w:ascii="Arial" w:hAnsi="Arial"/>
      <w:sz w:val="2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713B9"/>
    <w:rPr>
      <w:rFonts w:ascii="Arial" w:eastAsia="Times New Roman" w:hAnsi="Arial"/>
      <w:sz w:val="22"/>
      <w:szCs w:val="24"/>
    </w:rPr>
  </w:style>
  <w:style w:type="character" w:customStyle="1" w:styleId="Ttulo3Char">
    <w:name w:val="Título 3 Char"/>
    <w:link w:val="Ttulo3"/>
    <w:uiPriority w:val="9"/>
    <w:rsid w:val="00763F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padro">
    <w:name w:val="Texto padrão"/>
    <w:basedOn w:val="Normal"/>
    <w:rsid w:val="00763F89"/>
    <w:pPr>
      <w:jc w:val="left"/>
    </w:pPr>
    <w:rPr>
      <w:lang w:val="en-US"/>
    </w:rPr>
  </w:style>
  <w:style w:type="paragraph" w:styleId="SemEspaamento">
    <w:name w:val="No Spacing"/>
    <w:uiPriority w:val="1"/>
    <w:qFormat/>
    <w:rsid w:val="00221AB7"/>
    <w:pPr>
      <w:widowControl w:val="0"/>
      <w:autoSpaceDE w:val="0"/>
      <w:autoSpaceDN w:val="0"/>
      <w:jc w:val="both"/>
    </w:pPr>
    <w:rPr>
      <w:rFonts w:ascii="Times New Roman" w:eastAsia="Times New Roman" w:hAnsi="Times New Roman"/>
      <w:szCs w:val="24"/>
    </w:rPr>
  </w:style>
  <w:style w:type="character" w:customStyle="1" w:styleId="Ttulo1Char">
    <w:name w:val="Título 1 Char"/>
    <w:link w:val="Ttulo1"/>
    <w:uiPriority w:val="9"/>
    <w:rsid w:val="00221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6Char">
    <w:name w:val="Título 6 Char"/>
    <w:link w:val="Ttulo6"/>
    <w:uiPriority w:val="9"/>
    <w:semiHidden/>
    <w:rsid w:val="00415EE7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15EE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415EE7"/>
    <w:rPr>
      <w:rFonts w:ascii="Times New Roman" w:eastAsia="Times New Roman" w:hAnsi="Times New Roman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15E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415EE7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rsid w:val="00A30453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customStyle="1" w:styleId="apple-converted-space">
    <w:name w:val="apple-converted-space"/>
    <w:rsid w:val="009D273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2C79"/>
    <w:rPr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52C79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552C7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26B15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3271D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63271D"/>
    <w:rPr>
      <w:rFonts w:ascii="Times New Roman" w:eastAsia="Times New Roman" w:hAnsi="Times New Roman"/>
      <w:i/>
      <w:iCs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FF"/>
    <w:pPr>
      <w:widowControl w:val="0"/>
      <w:autoSpaceDE w:val="0"/>
      <w:autoSpaceDN w:val="0"/>
      <w:jc w:val="both"/>
    </w:pPr>
    <w:rPr>
      <w:rFonts w:ascii="Times New Roman" w:eastAsia="Times New Roman" w:hAnsi="Times New Roman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21A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link w:val="Ttulo2Char"/>
    <w:qFormat/>
    <w:rsid w:val="001B1CDD"/>
    <w:pPr>
      <w:keepLines/>
      <w:jc w:val="left"/>
      <w:outlineLvl w:val="1"/>
    </w:pPr>
    <w:rPr>
      <w:rFonts w:ascii="Arial" w:hAnsi="Arial"/>
      <w:b/>
      <w:bCs/>
      <w:smallCaps/>
      <w:szCs w:val="20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63F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6323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5EE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iPriority w:val="99"/>
    <w:semiHidden/>
    <w:unhideWhenUsed/>
    <w:rsid w:val="001B1CDD"/>
    <w:pPr>
      <w:widowControl/>
      <w:autoSpaceDE/>
      <w:autoSpaceDN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B1CDD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4Char">
    <w:name w:val="Título 4 Char"/>
    <w:link w:val="Ttulo4"/>
    <w:uiPriority w:val="99"/>
    <w:rsid w:val="006323A0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A713B9"/>
    <w:pPr>
      <w:widowControl/>
      <w:ind w:right="-671" w:firstLine="450"/>
    </w:pPr>
    <w:rPr>
      <w:rFonts w:ascii="Arial" w:hAnsi="Arial"/>
      <w:sz w:val="2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713B9"/>
    <w:rPr>
      <w:rFonts w:ascii="Arial" w:eastAsia="Times New Roman" w:hAnsi="Arial"/>
      <w:sz w:val="22"/>
      <w:szCs w:val="24"/>
    </w:rPr>
  </w:style>
  <w:style w:type="character" w:customStyle="1" w:styleId="Ttulo3Char">
    <w:name w:val="Título 3 Char"/>
    <w:link w:val="Ttulo3"/>
    <w:uiPriority w:val="9"/>
    <w:rsid w:val="00763F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padro">
    <w:name w:val="Texto padrão"/>
    <w:basedOn w:val="Normal"/>
    <w:rsid w:val="00763F89"/>
    <w:pPr>
      <w:jc w:val="left"/>
    </w:pPr>
    <w:rPr>
      <w:lang w:val="en-US"/>
    </w:rPr>
  </w:style>
  <w:style w:type="paragraph" w:styleId="SemEspaamento">
    <w:name w:val="No Spacing"/>
    <w:uiPriority w:val="1"/>
    <w:qFormat/>
    <w:rsid w:val="00221AB7"/>
    <w:pPr>
      <w:widowControl w:val="0"/>
      <w:autoSpaceDE w:val="0"/>
      <w:autoSpaceDN w:val="0"/>
      <w:jc w:val="both"/>
    </w:pPr>
    <w:rPr>
      <w:rFonts w:ascii="Times New Roman" w:eastAsia="Times New Roman" w:hAnsi="Times New Roman"/>
      <w:szCs w:val="24"/>
    </w:rPr>
  </w:style>
  <w:style w:type="character" w:customStyle="1" w:styleId="Ttulo1Char">
    <w:name w:val="Título 1 Char"/>
    <w:link w:val="Ttulo1"/>
    <w:uiPriority w:val="9"/>
    <w:rsid w:val="00221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6Char">
    <w:name w:val="Título 6 Char"/>
    <w:link w:val="Ttulo6"/>
    <w:uiPriority w:val="9"/>
    <w:semiHidden/>
    <w:rsid w:val="00415EE7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15EE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415EE7"/>
    <w:rPr>
      <w:rFonts w:ascii="Times New Roman" w:eastAsia="Times New Roman" w:hAnsi="Times New Roman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15E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415EE7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rsid w:val="00A30453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customStyle="1" w:styleId="apple-converted-space">
    <w:name w:val="apple-converted-space"/>
    <w:rsid w:val="009D273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2C79"/>
    <w:rPr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52C79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552C7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26B15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3271D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63271D"/>
    <w:rPr>
      <w:rFonts w:ascii="Times New Roman" w:eastAsia="Times New Roman" w:hAnsi="Times New Roman"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9743-6700-4FDB-8BFA-67D06866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THEMA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THEMA</dc:creator>
  <cp:lastModifiedBy>Thereza Marina Cunha M. Cunha</cp:lastModifiedBy>
  <cp:revision>3</cp:revision>
  <cp:lastPrinted>2017-03-14T17:10:00Z</cp:lastPrinted>
  <dcterms:created xsi:type="dcterms:W3CDTF">2017-03-22T20:45:00Z</dcterms:created>
  <dcterms:modified xsi:type="dcterms:W3CDTF">2017-03-22T20:45:00Z</dcterms:modified>
</cp:coreProperties>
</file>