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5C7D6A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9A1F95" w:rsidRDefault="005C7D6A" w:rsidP="00343CC2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9A1F95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9A1F95" w:rsidRDefault="005C7D6A" w:rsidP="00343CC2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A1F95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9A1F95" w:rsidRDefault="003963E6" w:rsidP="0026500B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</w:rPr>
            </w:pPr>
            <w:r w:rsidRPr="009A1F95">
              <w:rPr>
                <w:rFonts w:ascii="Times New Roman" w:hAnsi="Times New Roman"/>
                <w:szCs w:val="22"/>
              </w:rPr>
              <w:t xml:space="preserve">Responsabilidade </w:t>
            </w:r>
            <w:r w:rsidR="009A1F95" w:rsidRPr="009A1F95">
              <w:rPr>
                <w:rFonts w:ascii="Times New Roman" w:hAnsi="Times New Roman"/>
                <w:szCs w:val="22"/>
              </w:rPr>
              <w:t>pelo recolhimento do ICMS-ST quando da industrialização por encomenda da recapagem de pneumáticos</w:t>
            </w:r>
            <w:r w:rsidR="005C7D6A" w:rsidRPr="009A1F95">
              <w:rPr>
                <w:rFonts w:ascii="Times New Roman" w:hAnsi="Times New Roman"/>
                <w:szCs w:val="22"/>
              </w:rPr>
              <w:t>.</w:t>
            </w:r>
            <w:r w:rsidR="009A1F95">
              <w:rPr>
                <w:rFonts w:ascii="Times New Roman" w:hAnsi="Times New Roman"/>
                <w:szCs w:val="22"/>
              </w:rPr>
              <w:t xml:space="preserve"> </w:t>
            </w:r>
            <w:r w:rsidR="0026500B" w:rsidRPr="0026500B">
              <w:rPr>
                <w:rFonts w:ascii="Times New Roman" w:hAnsi="Times New Roman"/>
                <w:szCs w:val="22"/>
              </w:rPr>
              <w:t xml:space="preserve">O PRODUTO “PNEUS RECAUCHUTADOS”, CLASSIFICADO NO CEST 16.006.00, NÃO ESTÁ SUJEITO AO REGIME DE SUBSTITUIÇÃO TRIBUTÁRIA </w:t>
            </w:r>
            <w:r w:rsidR="0026500B">
              <w:rPr>
                <w:rFonts w:ascii="Times New Roman" w:hAnsi="Times New Roman"/>
                <w:szCs w:val="22"/>
              </w:rPr>
              <w:t>NO</w:t>
            </w:r>
            <w:r w:rsidR="0026500B" w:rsidRPr="0026500B">
              <w:rPr>
                <w:rFonts w:ascii="Times New Roman" w:hAnsi="Times New Roman"/>
                <w:szCs w:val="22"/>
              </w:rPr>
              <w:t xml:space="preserve"> ESTADO</w:t>
            </w:r>
            <w:r w:rsidR="0026500B">
              <w:rPr>
                <w:rFonts w:ascii="Times New Roman" w:hAnsi="Times New Roman"/>
                <w:szCs w:val="22"/>
              </w:rPr>
              <w:t xml:space="preserve"> DO RIO DE JANEIRO.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874337" w:rsidRDefault="00D47680" w:rsidP="00467517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922E0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14"/>
                <w:szCs w:val="22"/>
              </w:rPr>
            </w:pPr>
          </w:p>
          <w:p w:rsidR="00D47680" w:rsidRPr="003C74CE" w:rsidRDefault="00D47680" w:rsidP="003963E6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                                       </w:t>
            </w:r>
            <w:r w:rsidR="003963E6">
              <w:rPr>
                <w:rFonts w:ascii="Times New Roman" w:hAnsi="Times New Roman"/>
                <w:szCs w:val="22"/>
              </w:rPr>
              <w:t>021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842089">
              <w:rPr>
                <w:rFonts w:ascii="Times New Roman" w:hAnsi="Times New Roman"/>
                <w:szCs w:val="22"/>
              </w:rPr>
              <w:t>8</w:t>
            </w:r>
          </w:p>
        </w:tc>
      </w:tr>
    </w:tbl>
    <w:p w:rsidR="0044157F" w:rsidRPr="006922E0" w:rsidRDefault="0044157F" w:rsidP="00D47680">
      <w:pPr>
        <w:pStyle w:val="Corpodetexto"/>
        <w:spacing w:line="360" w:lineRule="auto"/>
        <w:ind w:right="-1" w:firstLine="709"/>
        <w:jc w:val="both"/>
        <w:rPr>
          <w:b/>
          <w:sz w:val="10"/>
          <w:szCs w:val="22"/>
        </w:rPr>
      </w:pPr>
    </w:p>
    <w:p w:rsidR="003C74CE" w:rsidRDefault="003C74CE" w:rsidP="00D47680">
      <w:pPr>
        <w:pStyle w:val="Corpodetexto"/>
        <w:spacing w:line="360" w:lineRule="auto"/>
        <w:ind w:right="-1" w:firstLine="709"/>
        <w:jc w:val="both"/>
        <w:rPr>
          <w:b/>
          <w:sz w:val="24"/>
          <w:szCs w:val="22"/>
        </w:rPr>
      </w:pPr>
    </w:p>
    <w:p w:rsidR="003963E6" w:rsidRPr="0026500B" w:rsidRDefault="003963E6" w:rsidP="00D47680">
      <w:pPr>
        <w:pStyle w:val="Corpodetexto"/>
        <w:spacing w:line="360" w:lineRule="auto"/>
        <w:ind w:right="-1" w:firstLine="709"/>
        <w:jc w:val="both"/>
        <w:rPr>
          <w:b/>
          <w:sz w:val="4"/>
          <w:szCs w:val="22"/>
        </w:rPr>
      </w:pPr>
    </w:p>
    <w:p w:rsidR="00D47680" w:rsidRDefault="00D4768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26500B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10"/>
        </w:rPr>
      </w:pPr>
    </w:p>
    <w:p w:rsidR="005C7D6A" w:rsidRPr="008D0CD7" w:rsidRDefault="00900D90" w:rsidP="005C7D6A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empresa consulente vem solicitar </w:t>
      </w:r>
      <w:r w:rsidR="005C7D6A" w:rsidRPr="00084116">
        <w:rPr>
          <w:b/>
          <w:sz w:val="22"/>
          <w:szCs w:val="22"/>
        </w:rPr>
        <w:t xml:space="preserve">o entendimento desta Superintendência de Tributação </w:t>
      </w:r>
      <w:r w:rsidR="009A1F95" w:rsidRPr="009A1F95">
        <w:rPr>
          <w:b/>
          <w:sz w:val="22"/>
          <w:szCs w:val="22"/>
        </w:rPr>
        <w:t>acerca da responsabilidade pelo recolhimento do ICMS-ST quando da industrialização por encomenda da recapagem de pneumáticos</w:t>
      </w:r>
      <w:r w:rsidR="005C7D6A" w:rsidRPr="003670F1">
        <w:rPr>
          <w:b/>
          <w:sz w:val="22"/>
          <w:szCs w:val="22"/>
        </w:rPr>
        <w:t>.</w:t>
      </w:r>
    </w:p>
    <w:p w:rsidR="005C7D6A" w:rsidRPr="000F4ED8" w:rsidRDefault="005C7D6A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>O processo encontra-se instruído com</w:t>
      </w:r>
      <w:r w:rsidRPr="004F477C"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DARJ referente ao recolhimento da taxa de serviços Estaduais (fl</w:t>
      </w:r>
      <w:r>
        <w:rPr>
          <w:sz w:val="22"/>
          <w:szCs w:val="22"/>
        </w:rPr>
        <w:t xml:space="preserve">. </w:t>
      </w:r>
      <w:r w:rsidR="007535AB">
        <w:rPr>
          <w:sz w:val="22"/>
          <w:szCs w:val="22"/>
        </w:rPr>
        <w:t>10/11</w:t>
      </w:r>
      <w:r>
        <w:rPr>
          <w:sz w:val="22"/>
          <w:szCs w:val="22"/>
        </w:rPr>
        <w:t xml:space="preserve">), </w:t>
      </w:r>
      <w:r w:rsidRPr="008D0CD7">
        <w:rPr>
          <w:sz w:val="22"/>
          <w:szCs w:val="22"/>
        </w:rPr>
        <w:t>bem como</w:t>
      </w:r>
      <w:r w:rsidRPr="00D75FC5"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com</w:t>
      </w:r>
      <w:r w:rsidRPr="004F477C">
        <w:t xml:space="preserve"> </w:t>
      </w:r>
      <w:r w:rsidRPr="004F477C">
        <w:rPr>
          <w:sz w:val="22"/>
          <w:szCs w:val="22"/>
        </w:rPr>
        <w:t>cópias reprográficas</w:t>
      </w:r>
      <w:r>
        <w:rPr>
          <w:sz w:val="22"/>
          <w:szCs w:val="22"/>
        </w:rPr>
        <w:t xml:space="preserve"> relativas</w:t>
      </w:r>
      <w:r w:rsidRPr="004F477C">
        <w:rPr>
          <w:sz w:val="22"/>
          <w:szCs w:val="22"/>
        </w:rPr>
        <w:t xml:space="preserve"> à habilitação do signatário da petição inicial (fls. </w:t>
      </w:r>
      <w:r w:rsidR="007535AB">
        <w:rPr>
          <w:sz w:val="22"/>
          <w:szCs w:val="22"/>
        </w:rPr>
        <w:t>12/20</w:t>
      </w:r>
      <w:r>
        <w:rPr>
          <w:sz w:val="22"/>
          <w:szCs w:val="22"/>
        </w:rPr>
        <w:t xml:space="preserve">). </w:t>
      </w:r>
    </w:p>
    <w:p w:rsidR="0023305D" w:rsidRDefault="0023305D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3305D">
        <w:rPr>
          <w:sz w:val="22"/>
          <w:szCs w:val="22"/>
        </w:rPr>
        <w:t xml:space="preserve"> </w:t>
      </w:r>
      <w:r w:rsidR="007535AB">
        <w:rPr>
          <w:sz w:val="22"/>
          <w:szCs w:val="22"/>
        </w:rPr>
        <w:t xml:space="preserve">AFE </w:t>
      </w:r>
      <w:r w:rsidR="005C7D6A">
        <w:rPr>
          <w:sz w:val="22"/>
          <w:szCs w:val="22"/>
        </w:rPr>
        <w:t xml:space="preserve">12 </w:t>
      </w:r>
      <w:r w:rsidRPr="0023305D">
        <w:rPr>
          <w:sz w:val="22"/>
          <w:szCs w:val="22"/>
        </w:rPr>
        <w:t>se manifestou</w:t>
      </w:r>
      <w:r w:rsidR="00B830C1">
        <w:rPr>
          <w:sz w:val="22"/>
          <w:szCs w:val="22"/>
        </w:rPr>
        <w:t>, à fl. 2</w:t>
      </w:r>
      <w:r w:rsidR="007535AB">
        <w:rPr>
          <w:sz w:val="22"/>
          <w:szCs w:val="22"/>
        </w:rPr>
        <w:t>3</w:t>
      </w:r>
      <w:r w:rsidR="00B830C1">
        <w:rPr>
          <w:sz w:val="22"/>
          <w:szCs w:val="22"/>
        </w:rPr>
        <w:t>,</w:t>
      </w:r>
      <w:r w:rsidRPr="0023305D">
        <w:rPr>
          <w:sz w:val="22"/>
          <w:szCs w:val="22"/>
        </w:rPr>
        <w:t xml:space="preserve"> que </w:t>
      </w:r>
      <w:r w:rsidR="000C5196">
        <w:rPr>
          <w:sz w:val="22"/>
          <w:szCs w:val="22"/>
        </w:rPr>
        <w:t>“</w:t>
      </w:r>
      <w:r w:rsidR="00E96831">
        <w:rPr>
          <w:i/>
          <w:sz w:val="22"/>
          <w:szCs w:val="22"/>
        </w:rPr>
        <w:t>não há RAF aberto para verificação fiscal do objeto da consulta em face do consulente. Verificamos ainda o devido recolhimento da taxa, conforme Art. 151 do RPAT às fls. 10 e 11</w:t>
      </w:r>
      <w:r w:rsidR="00160495">
        <w:rPr>
          <w:sz w:val="22"/>
          <w:szCs w:val="22"/>
        </w:rPr>
        <w:t>”</w:t>
      </w:r>
      <w:r w:rsidR="005C7D6A">
        <w:rPr>
          <w:sz w:val="22"/>
          <w:szCs w:val="22"/>
        </w:rPr>
        <w:t xml:space="preserve"> </w:t>
      </w:r>
      <w:r w:rsidR="00633BF6">
        <w:rPr>
          <w:sz w:val="22"/>
          <w:szCs w:val="22"/>
        </w:rPr>
        <w:t>e</w:t>
      </w:r>
      <w:r w:rsidR="00B830C1">
        <w:rPr>
          <w:sz w:val="22"/>
          <w:szCs w:val="22"/>
        </w:rPr>
        <w:t>, à fl. 2</w:t>
      </w:r>
      <w:r w:rsidR="00DF4FCA">
        <w:rPr>
          <w:sz w:val="22"/>
          <w:szCs w:val="22"/>
        </w:rPr>
        <w:t>7</w:t>
      </w:r>
      <w:r w:rsidR="00B830C1">
        <w:rPr>
          <w:sz w:val="22"/>
          <w:szCs w:val="22"/>
        </w:rPr>
        <w:t>,</w:t>
      </w:r>
      <w:r w:rsidR="00633BF6">
        <w:rPr>
          <w:sz w:val="22"/>
          <w:szCs w:val="22"/>
        </w:rPr>
        <w:t xml:space="preserve"> que “</w:t>
      </w:r>
      <w:r w:rsidR="00DF4FCA">
        <w:rPr>
          <w:i/>
          <w:sz w:val="22"/>
          <w:szCs w:val="22"/>
        </w:rPr>
        <w:t xml:space="preserve">o consulente </w:t>
      </w:r>
      <w:r w:rsidR="00B830C1" w:rsidRPr="00B830C1">
        <w:rPr>
          <w:i/>
          <w:sz w:val="22"/>
          <w:szCs w:val="22"/>
        </w:rPr>
        <w:t>não</w:t>
      </w:r>
      <w:r w:rsidR="00DF4FCA">
        <w:rPr>
          <w:i/>
          <w:sz w:val="22"/>
          <w:szCs w:val="22"/>
        </w:rPr>
        <w:t xml:space="preserve"> se encontrava sob verificação fiscal do objeto da consulta desde a data da protocolização do presente processo </w:t>
      </w:r>
      <w:proofErr w:type="gramStart"/>
      <w:r w:rsidR="00DF4FCA">
        <w:rPr>
          <w:i/>
          <w:sz w:val="22"/>
          <w:szCs w:val="22"/>
        </w:rPr>
        <w:t>à</w:t>
      </w:r>
      <w:proofErr w:type="gramEnd"/>
      <w:r w:rsidR="00DF4FCA">
        <w:rPr>
          <w:i/>
          <w:sz w:val="22"/>
          <w:szCs w:val="22"/>
        </w:rPr>
        <w:t xml:space="preserve"> aquela data do citado despacho. Em complemento, informamos que o requerente não recai na vedação disposta no art. 3°</w:t>
      </w:r>
      <w:r w:rsidR="003B3272">
        <w:rPr>
          <w:i/>
          <w:sz w:val="22"/>
          <w:szCs w:val="22"/>
        </w:rPr>
        <w:t>, II da Resolução 109/76</w:t>
      </w:r>
      <w:r w:rsidR="00633BF6">
        <w:rPr>
          <w:sz w:val="22"/>
          <w:szCs w:val="22"/>
        </w:rPr>
        <w:t>”</w:t>
      </w:r>
      <w:r w:rsidR="000C5196">
        <w:rPr>
          <w:sz w:val="22"/>
          <w:szCs w:val="22"/>
        </w:rPr>
        <w:t>.</w:t>
      </w:r>
    </w:p>
    <w:p w:rsidR="00B5458D" w:rsidRPr="00050125" w:rsidRDefault="00B5458D" w:rsidP="00B545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"/>
        </w:rPr>
      </w:pPr>
    </w:p>
    <w:p w:rsidR="00A64BA9" w:rsidRPr="00F74BDB" w:rsidRDefault="00A64BA9" w:rsidP="00C80334">
      <w:pPr>
        <w:pStyle w:val="Corpodetexto"/>
        <w:spacing w:line="360" w:lineRule="auto"/>
        <w:jc w:val="both"/>
        <w:rPr>
          <w:b/>
          <w:sz w:val="12"/>
          <w:szCs w:val="22"/>
        </w:rPr>
      </w:pPr>
    </w:p>
    <w:p w:rsidR="00B5458D" w:rsidRDefault="00B5458D" w:rsidP="00C80334">
      <w:pPr>
        <w:pStyle w:val="Corpodetexto"/>
        <w:spacing w:line="360" w:lineRule="auto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 xml:space="preserve">, </w:t>
      </w:r>
      <w:r w:rsidR="000C5196">
        <w:rPr>
          <w:b/>
          <w:sz w:val="22"/>
          <w:szCs w:val="22"/>
        </w:rPr>
        <w:t>CONSULTA</w:t>
      </w:r>
      <w:r w:rsidRPr="004136EA">
        <w:rPr>
          <w:b/>
          <w:sz w:val="22"/>
          <w:szCs w:val="22"/>
        </w:rPr>
        <w:t>:</w:t>
      </w:r>
    </w:p>
    <w:p w:rsidR="00F74BDB" w:rsidRPr="00F74BDB" w:rsidRDefault="00F74BDB" w:rsidP="00C80334">
      <w:pPr>
        <w:pStyle w:val="Corpodetexto"/>
        <w:spacing w:line="360" w:lineRule="auto"/>
        <w:jc w:val="both"/>
        <w:rPr>
          <w:b/>
          <w:sz w:val="10"/>
          <w:szCs w:val="22"/>
        </w:rPr>
      </w:pPr>
    </w:p>
    <w:p w:rsidR="002170E5" w:rsidRDefault="009A1F95" w:rsidP="002170E5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industrialização por encomenda da recapagem de pneumáticos, no qual o Autor da Encomenda envie ao </w:t>
      </w:r>
      <w:proofErr w:type="spellStart"/>
      <w:r>
        <w:rPr>
          <w:i/>
          <w:sz w:val="22"/>
          <w:szCs w:val="22"/>
        </w:rPr>
        <w:t>Industrializador</w:t>
      </w:r>
      <w:proofErr w:type="spellEnd"/>
      <w:r>
        <w:rPr>
          <w:i/>
          <w:sz w:val="22"/>
          <w:szCs w:val="22"/>
        </w:rPr>
        <w:t xml:space="preserve"> contratado os insumos (notadamente a carcaça que será recapada), e não possuindo o Autor da encomenda atividade industrial, </w:t>
      </w:r>
      <w:proofErr w:type="gramStart"/>
      <w:r>
        <w:rPr>
          <w:i/>
          <w:sz w:val="22"/>
          <w:szCs w:val="22"/>
        </w:rPr>
        <w:t>à</w:t>
      </w:r>
      <w:proofErr w:type="gramEnd"/>
      <w:r>
        <w:rPr>
          <w:i/>
          <w:sz w:val="22"/>
          <w:szCs w:val="22"/>
        </w:rPr>
        <w:t xml:space="preserve"> quem caberá a responsabilidade pelo recolhimento do ICMS-ST, ao </w:t>
      </w:r>
      <w:proofErr w:type="spellStart"/>
      <w:r>
        <w:rPr>
          <w:i/>
          <w:sz w:val="22"/>
          <w:szCs w:val="22"/>
        </w:rPr>
        <w:t>industrializador</w:t>
      </w:r>
      <w:proofErr w:type="spellEnd"/>
      <w:r>
        <w:rPr>
          <w:i/>
          <w:sz w:val="22"/>
          <w:szCs w:val="22"/>
        </w:rPr>
        <w:t xml:space="preserve"> ou ao Autor da Encomenda, no momento da venda do produto</w:t>
      </w:r>
      <w:r w:rsidR="002170E5" w:rsidRPr="00B830C1">
        <w:rPr>
          <w:i/>
          <w:sz w:val="22"/>
          <w:szCs w:val="22"/>
        </w:rPr>
        <w:t>?</w:t>
      </w:r>
    </w:p>
    <w:p w:rsidR="009A1F95" w:rsidRPr="00B830C1" w:rsidRDefault="009A1F95" w:rsidP="002170E5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Sendo o </w:t>
      </w:r>
      <w:proofErr w:type="spellStart"/>
      <w:r>
        <w:rPr>
          <w:i/>
          <w:sz w:val="22"/>
          <w:szCs w:val="22"/>
        </w:rPr>
        <w:t>Industrializador</w:t>
      </w:r>
      <w:proofErr w:type="spellEnd"/>
      <w:r>
        <w:rPr>
          <w:i/>
          <w:sz w:val="22"/>
          <w:szCs w:val="22"/>
        </w:rPr>
        <w:t xml:space="preserve"> o responsável pelo cálculo e recolhimento do ICMS-ST, qual valor deverá ser considerado no cálculo desse tributo?</w:t>
      </w:r>
    </w:p>
    <w:p w:rsidR="00C70E60" w:rsidRPr="006F06F0" w:rsidRDefault="00C70E6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365C86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12"/>
        </w:rPr>
      </w:pPr>
    </w:p>
    <w:p w:rsidR="00A64BA9" w:rsidRDefault="00B946C4" w:rsidP="004D29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lastRenderedPageBreak/>
        <w:t>Preliminarmente,</w:t>
      </w:r>
      <w:r w:rsidR="006922E0">
        <w:rPr>
          <w:rFonts w:ascii="Times New Roman" w:hAnsi="Times New Roman" w:cs="Times New Roman"/>
        </w:rPr>
        <w:t xml:space="preserve"> é importante destacar que </w:t>
      </w:r>
      <w:r w:rsidR="00293A11">
        <w:rPr>
          <w:rFonts w:ascii="Times New Roman" w:hAnsi="Times New Roman" w:cs="Times New Roman"/>
        </w:rPr>
        <w:t xml:space="preserve">a partir da leitura do </w:t>
      </w:r>
      <w:r w:rsidR="00293A11" w:rsidRPr="00293A11">
        <w:rPr>
          <w:rFonts w:ascii="Times New Roman" w:hAnsi="Times New Roman" w:cs="Times New Roman"/>
        </w:rPr>
        <w:t>inciso I do artigo 277 do Código Tributário Estadual, aprovado pelo Decreto-lei nº 5/75</w:t>
      </w:r>
      <w:r w:rsidR="00293A11">
        <w:rPr>
          <w:rFonts w:ascii="Times New Roman" w:hAnsi="Times New Roman" w:cs="Times New Roman"/>
        </w:rPr>
        <w:t xml:space="preserve"> e do inciso I do artigo 165 do Decreto n° 2473/79 (Regulamento do </w:t>
      </w:r>
      <w:r w:rsidR="00293A11" w:rsidRPr="00293A11">
        <w:rPr>
          <w:rFonts w:ascii="Times New Roman" w:hAnsi="Times New Roman" w:cs="Times New Roman"/>
        </w:rPr>
        <w:t>Processo</w:t>
      </w:r>
      <w:r w:rsidR="00293A11">
        <w:rPr>
          <w:rFonts w:ascii="Times New Roman" w:hAnsi="Times New Roman" w:cs="Times New Roman"/>
        </w:rPr>
        <w:t xml:space="preserve"> Administrativo Tributário – RPAT), verifica-se que a consulta será </w:t>
      </w:r>
      <w:r w:rsidR="00293A11" w:rsidRPr="00293A11">
        <w:rPr>
          <w:rFonts w:ascii="Times New Roman" w:hAnsi="Times New Roman" w:cs="Times New Roman"/>
          <w:b/>
        </w:rPr>
        <w:t>não conhecida</w:t>
      </w:r>
      <w:r w:rsidR="00293A11">
        <w:rPr>
          <w:rFonts w:ascii="Times New Roman" w:hAnsi="Times New Roman" w:cs="Times New Roman"/>
        </w:rPr>
        <w:t xml:space="preserve"> caso seja protocolada </w:t>
      </w:r>
      <w:r w:rsidR="00293A11" w:rsidRPr="00293A11">
        <w:rPr>
          <w:rFonts w:ascii="Times New Roman" w:hAnsi="Times New Roman" w:cs="Times New Roman"/>
        </w:rPr>
        <w:t xml:space="preserve">após o início de </w:t>
      </w:r>
      <w:r w:rsidR="00293A11" w:rsidRPr="00293A11">
        <w:rPr>
          <w:rFonts w:ascii="Times New Roman" w:hAnsi="Times New Roman" w:cs="Times New Roman"/>
          <w:b/>
          <w:u w:val="single"/>
        </w:rPr>
        <w:t>qualquer</w:t>
      </w:r>
      <w:r w:rsidR="00293A11" w:rsidRPr="00293A11">
        <w:rPr>
          <w:rFonts w:ascii="Times New Roman" w:hAnsi="Times New Roman" w:cs="Times New Roman"/>
        </w:rPr>
        <w:t xml:space="preserve"> procedimento fiscal contra o consulente</w:t>
      </w:r>
      <w:r w:rsidR="00293A11">
        <w:rPr>
          <w:rFonts w:ascii="Times New Roman" w:hAnsi="Times New Roman" w:cs="Times New Roman"/>
        </w:rPr>
        <w:t xml:space="preserve"> e </w:t>
      </w:r>
      <w:r w:rsidR="00293A11" w:rsidRPr="00293A11">
        <w:rPr>
          <w:rFonts w:ascii="Times New Roman" w:hAnsi="Times New Roman" w:cs="Times New Roman"/>
          <w:b/>
          <w:u w:val="single"/>
        </w:rPr>
        <w:t>não apenas quando o procedimento fiscal for relativo ao objeto da consulta</w:t>
      </w:r>
      <w:r w:rsidR="00293A11">
        <w:rPr>
          <w:rFonts w:ascii="Times New Roman" w:hAnsi="Times New Roman" w:cs="Times New Roman"/>
        </w:rPr>
        <w:t>, vejamos:</w:t>
      </w:r>
    </w:p>
    <w:p w:rsidR="00293A11" w:rsidRPr="00293A11" w:rsidRDefault="00293A11" w:rsidP="00293A11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293A11">
        <w:rPr>
          <w:rFonts w:ascii="Times New Roman" w:hAnsi="Times New Roman" w:cs="Times New Roman"/>
          <w:b/>
          <w:sz w:val="20"/>
          <w:u w:val="single"/>
        </w:rPr>
        <w:t>Código Tributário Estadual:</w:t>
      </w:r>
    </w:p>
    <w:p w:rsidR="00293A11" w:rsidRPr="00293A11" w:rsidRDefault="00293A11" w:rsidP="00293A1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293A11">
        <w:rPr>
          <w:rFonts w:ascii="Times New Roman" w:hAnsi="Times New Roman" w:cs="Times New Roman"/>
          <w:sz w:val="20"/>
        </w:rPr>
        <w:t>Art. 277 - A consulta não produzirá qualquer efeito e será indeferida, de plano, quando:</w:t>
      </w:r>
    </w:p>
    <w:p w:rsidR="00293A11" w:rsidRDefault="00293A11" w:rsidP="00293A1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293A11">
        <w:rPr>
          <w:rFonts w:ascii="Times New Roman" w:hAnsi="Times New Roman" w:cs="Times New Roman"/>
          <w:sz w:val="20"/>
        </w:rPr>
        <w:t>I - vier a ser feita depois de iniciado procedimento fiscal contra a consulente;</w:t>
      </w:r>
    </w:p>
    <w:p w:rsidR="00293A11" w:rsidRDefault="00293A11" w:rsidP="00293A1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(...)</w:t>
      </w:r>
    </w:p>
    <w:p w:rsidR="00293A11" w:rsidRPr="00365C86" w:rsidRDefault="00293A11" w:rsidP="00293A1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</w:p>
    <w:p w:rsidR="00293A11" w:rsidRPr="00293A11" w:rsidRDefault="00293A11" w:rsidP="00293A11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293A11">
        <w:rPr>
          <w:rFonts w:ascii="Times New Roman" w:hAnsi="Times New Roman" w:cs="Times New Roman"/>
          <w:b/>
          <w:sz w:val="20"/>
          <w:u w:val="single"/>
        </w:rPr>
        <w:t>RPAT:</w:t>
      </w:r>
    </w:p>
    <w:p w:rsidR="00293A11" w:rsidRPr="00293A11" w:rsidRDefault="00293A11" w:rsidP="00293A1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293A11">
        <w:rPr>
          <w:rFonts w:ascii="Times New Roman" w:hAnsi="Times New Roman" w:cs="Times New Roman"/>
          <w:sz w:val="20"/>
        </w:rPr>
        <w:t>Art. 165 - A consulta não será conhecida e deixará de produzir os efeitos que lhe são próprios, quando:</w:t>
      </w:r>
    </w:p>
    <w:p w:rsidR="00293A11" w:rsidRDefault="00293A11" w:rsidP="00293A1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293A11">
        <w:rPr>
          <w:rFonts w:ascii="Times New Roman" w:hAnsi="Times New Roman" w:cs="Times New Roman"/>
          <w:sz w:val="20"/>
        </w:rPr>
        <w:t>I - for apresentada à repartição após o início de qualquer procedimento fiscal contra o consulente;</w:t>
      </w:r>
    </w:p>
    <w:p w:rsidR="00293A11" w:rsidRDefault="00293A11" w:rsidP="00293A1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(...)</w:t>
      </w:r>
    </w:p>
    <w:p w:rsidR="00293A11" w:rsidRPr="00365C86" w:rsidRDefault="00293A11" w:rsidP="00293A11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:rsidR="006524B3" w:rsidRDefault="00C33BF3" w:rsidP="004D29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consequência</w:t>
      </w:r>
      <w:r w:rsidR="006524B3">
        <w:rPr>
          <w:rFonts w:ascii="Times New Roman" w:hAnsi="Times New Roman" w:cs="Times New Roman"/>
        </w:rPr>
        <w:t xml:space="preserve">, </w:t>
      </w:r>
      <w:r w:rsidR="007C24CD">
        <w:rPr>
          <w:rFonts w:ascii="Times New Roman" w:hAnsi="Times New Roman" w:cs="Times New Roman"/>
        </w:rPr>
        <w:t xml:space="preserve">as informações prestadas </w:t>
      </w:r>
      <w:r>
        <w:rPr>
          <w:rFonts w:ascii="Times New Roman" w:hAnsi="Times New Roman" w:cs="Times New Roman"/>
        </w:rPr>
        <w:t xml:space="preserve">pela AFE 12 </w:t>
      </w:r>
      <w:r w:rsidR="007C24CD">
        <w:rPr>
          <w:rFonts w:ascii="Times New Roman" w:hAnsi="Times New Roman" w:cs="Times New Roman"/>
        </w:rPr>
        <w:t xml:space="preserve">às </w:t>
      </w:r>
      <w:r w:rsidR="007C24CD" w:rsidRPr="007C24CD">
        <w:rPr>
          <w:rFonts w:ascii="Times New Roman" w:hAnsi="Times New Roman" w:cs="Times New Roman"/>
        </w:rPr>
        <w:t>fls. 23 e 27</w:t>
      </w:r>
      <w:r w:rsidR="007C24CD">
        <w:rPr>
          <w:rFonts w:ascii="Times New Roman" w:hAnsi="Times New Roman" w:cs="Times New Roman"/>
        </w:rPr>
        <w:t xml:space="preserve"> de que “</w:t>
      </w:r>
      <w:r w:rsidR="007C24CD" w:rsidRPr="007C24CD">
        <w:rPr>
          <w:rFonts w:ascii="Times New Roman" w:hAnsi="Times New Roman" w:cs="Times New Roman"/>
          <w:i/>
        </w:rPr>
        <w:t xml:space="preserve">o consulente não se encontrava </w:t>
      </w:r>
      <w:proofErr w:type="gramStart"/>
      <w:r w:rsidR="007C24CD" w:rsidRPr="007C24CD">
        <w:rPr>
          <w:rFonts w:ascii="Times New Roman" w:hAnsi="Times New Roman" w:cs="Times New Roman"/>
          <w:i/>
        </w:rPr>
        <w:t>sob verificação</w:t>
      </w:r>
      <w:proofErr w:type="gramEnd"/>
      <w:r w:rsidR="007C24CD" w:rsidRPr="007C24CD">
        <w:rPr>
          <w:rFonts w:ascii="Times New Roman" w:hAnsi="Times New Roman" w:cs="Times New Roman"/>
          <w:i/>
        </w:rPr>
        <w:t xml:space="preserve"> fiscal do objeto da consulta</w:t>
      </w:r>
      <w:r w:rsidR="007C24C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não são suficientes, </w:t>
      </w:r>
      <w:r w:rsidRPr="00C33BF3">
        <w:rPr>
          <w:rFonts w:ascii="Times New Roman" w:hAnsi="Times New Roman" w:cs="Times New Roman"/>
          <w:b/>
          <w:u w:val="single"/>
        </w:rPr>
        <w:t>sendo necessária a constatação de que o contribuinte não se encontrava sob nenhum procedimento fiscal quando da protocolização da consulta</w:t>
      </w:r>
      <w:r>
        <w:rPr>
          <w:rFonts w:ascii="Times New Roman" w:hAnsi="Times New Roman" w:cs="Times New Roman"/>
        </w:rPr>
        <w:t xml:space="preserve">, nos termos do </w:t>
      </w:r>
      <w:r w:rsidRPr="00293A11">
        <w:rPr>
          <w:rFonts w:ascii="Times New Roman" w:hAnsi="Times New Roman" w:cs="Times New Roman"/>
        </w:rPr>
        <w:t>inciso I do artigo 277 do Código Tributário Estadual, aprovado pelo Decreto-lei nº 5/75</w:t>
      </w:r>
      <w:r>
        <w:rPr>
          <w:rFonts w:ascii="Times New Roman" w:hAnsi="Times New Roman" w:cs="Times New Roman"/>
        </w:rPr>
        <w:t xml:space="preserve"> e do inciso I do artigo 165 do Decreto n° 2473/79 (Regulamento do </w:t>
      </w:r>
      <w:r w:rsidRPr="00293A11">
        <w:rPr>
          <w:rFonts w:ascii="Times New Roman" w:hAnsi="Times New Roman" w:cs="Times New Roman"/>
        </w:rPr>
        <w:t>Processo</w:t>
      </w:r>
      <w:r>
        <w:rPr>
          <w:rFonts w:ascii="Times New Roman" w:hAnsi="Times New Roman" w:cs="Times New Roman"/>
        </w:rPr>
        <w:t xml:space="preserve"> Administrativo Tributário – RPAT). </w:t>
      </w:r>
      <w:r w:rsidR="00957F2B">
        <w:rPr>
          <w:rFonts w:ascii="Times New Roman" w:hAnsi="Times New Roman" w:cs="Times New Roman"/>
        </w:rPr>
        <w:t>Por outro lado</w:t>
      </w:r>
      <w:r>
        <w:rPr>
          <w:rFonts w:ascii="Times New Roman" w:hAnsi="Times New Roman" w:cs="Times New Roman"/>
        </w:rPr>
        <w:t xml:space="preserve">, </w:t>
      </w:r>
      <w:r w:rsidR="00957F2B">
        <w:rPr>
          <w:rFonts w:ascii="Times New Roman" w:hAnsi="Times New Roman" w:cs="Times New Roman"/>
        </w:rPr>
        <w:t xml:space="preserve">considerando </w:t>
      </w:r>
      <w:r>
        <w:rPr>
          <w:rFonts w:ascii="Times New Roman" w:hAnsi="Times New Roman" w:cs="Times New Roman"/>
        </w:rPr>
        <w:t xml:space="preserve">os princípios da celeridade processual e da eficiência, </w:t>
      </w:r>
      <w:r w:rsidRPr="00957F2B">
        <w:rPr>
          <w:rFonts w:ascii="Times New Roman" w:hAnsi="Times New Roman" w:cs="Times New Roman"/>
          <w:b/>
          <w:u w:val="single"/>
        </w:rPr>
        <w:t>esta</w:t>
      </w:r>
      <w:r w:rsidR="00957F2B" w:rsidRPr="00957F2B">
        <w:rPr>
          <w:rFonts w:ascii="Times New Roman" w:hAnsi="Times New Roman" w:cs="Times New Roman"/>
          <w:b/>
          <w:u w:val="single"/>
        </w:rPr>
        <w:t xml:space="preserve"> consulta será respondida, entretanto a ciência desta resposta ao contribuinte fica condicionada à constatação de que </w:t>
      </w:r>
      <w:r w:rsidR="00957F2B">
        <w:rPr>
          <w:rFonts w:ascii="Times New Roman" w:hAnsi="Times New Roman" w:cs="Times New Roman"/>
          <w:b/>
          <w:u w:val="single"/>
        </w:rPr>
        <w:t>a consulente</w:t>
      </w:r>
      <w:r w:rsidR="00957F2B" w:rsidRPr="00957F2B">
        <w:rPr>
          <w:rFonts w:ascii="Times New Roman" w:hAnsi="Times New Roman" w:cs="Times New Roman"/>
          <w:b/>
          <w:u w:val="single"/>
        </w:rPr>
        <w:t xml:space="preserve"> não se encontrava sob nenhum procedimento fiscal quando da protocolização desta consulta.</w:t>
      </w:r>
    </w:p>
    <w:p w:rsidR="006922E0" w:rsidRDefault="006922E0" w:rsidP="004D29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Ainda de forma preliminar, </w:t>
      </w:r>
      <w:r w:rsidRPr="00A64BA9">
        <w:rPr>
          <w:rFonts w:ascii="Times New Roman" w:hAnsi="Times New Roman" w:cs="Times New Roman"/>
        </w:rPr>
        <w:t>esclarecemos que o objetivo das soluções de consulta tributária é esclarecer questões objetivas formuladas pelos consulentes acerca da interpretação de dispositivos específicos da legislação tributária no âmbito da Secretaria de Fazenda do Estado do Rio de Janeiro, presumindo-se corretas as informações apresentadas pelos consulentes, sem questionar sua exatidão.  As soluções de consulta não convalidam informações, interpretações, ações ou omissões aduzidas na consulta</w:t>
      </w:r>
      <w:r>
        <w:rPr>
          <w:rFonts w:ascii="Times New Roman" w:hAnsi="Times New Roman" w:cs="Times New Roman"/>
        </w:rPr>
        <w:t>.</w:t>
      </w:r>
    </w:p>
    <w:p w:rsidR="0004178C" w:rsidRDefault="0004178C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Relativamente ao questionamento apresentado, é importante destacar que </w:t>
      </w:r>
      <w:r w:rsidRPr="0004178C">
        <w:rPr>
          <w:rFonts w:ascii="Times New Roman" w:hAnsi="Times New Roman" w:cs="Times New Roman"/>
        </w:rPr>
        <w:t xml:space="preserve">para verificar se uma mercadoria está sujeita ao regime de substituição tributária </w:t>
      </w:r>
      <w:r>
        <w:rPr>
          <w:rFonts w:ascii="Times New Roman" w:hAnsi="Times New Roman" w:cs="Times New Roman"/>
        </w:rPr>
        <w:t xml:space="preserve">o contribuinte deve observar as </w:t>
      </w:r>
      <w:r>
        <w:rPr>
          <w:rFonts w:ascii="Times New Roman" w:hAnsi="Times New Roman" w:cs="Times New Roman"/>
        </w:rPr>
        <w:lastRenderedPageBreak/>
        <w:t>mercadorias relacionadas no Anexo I do Livro II e no Livro IV, ambos do RICMS-RJ/00, sendo</w:t>
      </w:r>
      <w:r w:rsidRPr="0004178C">
        <w:rPr>
          <w:rFonts w:ascii="Times New Roman" w:hAnsi="Times New Roman" w:cs="Times New Roman"/>
        </w:rPr>
        <w:t xml:space="preserve"> </w:t>
      </w:r>
      <w:proofErr w:type="gramStart"/>
      <w:r w:rsidRPr="0004178C">
        <w:rPr>
          <w:rFonts w:ascii="Times New Roman" w:hAnsi="Times New Roman" w:cs="Times New Roman"/>
        </w:rPr>
        <w:t>necessário que sejam atendidas duas condições</w:t>
      </w:r>
      <w:proofErr w:type="gramEnd"/>
      <w:r w:rsidRPr="0004178C">
        <w:rPr>
          <w:rFonts w:ascii="Times New Roman" w:hAnsi="Times New Roman" w:cs="Times New Roman"/>
        </w:rPr>
        <w:t>, cumulativamente: a mercadoria deve se enquadrar no código NCM/SH e na descrição a el</w:t>
      </w:r>
      <w:r>
        <w:rPr>
          <w:rFonts w:ascii="Times New Roman" w:hAnsi="Times New Roman" w:cs="Times New Roman"/>
        </w:rPr>
        <w:t>e correspondente.</w:t>
      </w:r>
    </w:p>
    <w:p w:rsidR="00443590" w:rsidRPr="0026500B" w:rsidRDefault="0004178C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mercadoria objeto de questionamento é </w:t>
      </w:r>
      <w:r w:rsidRPr="0026500B">
        <w:rPr>
          <w:rFonts w:ascii="Times New Roman" w:hAnsi="Times New Roman" w:cs="Times New Roman"/>
        </w:rPr>
        <w:t xml:space="preserve">“pneus recauchutados”, classificado no CEST </w:t>
      </w:r>
      <w:r w:rsidR="007411BA" w:rsidRPr="0026500B">
        <w:rPr>
          <w:rFonts w:ascii="Times New Roman" w:hAnsi="Times New Roman" w:cs="Times New Roman"/>
        </w:rPr>
        <w:t>16.006.00</w:t>
      </w:r>
      <w:r w:rsidRPr="0026500B">
        <w:rPr>
          <w:rFonts w:ascii="Times New Roman" w:hAnsi="Times New Roman" w:cs="Times New Roman"/>
        </w:rPr>
        <w:t xml:space="preserve"> e na NCM/SH </w:t>
      </w:r>
      <w:r w:rsidR="007411BA" w:rsidRPr="0026500B">
        <w:rPr>
          <w:rFonts w:ascii="Times New Roman" w:hAnsi="Times New Roman" w:cs="Times New Roman"/>
        </w:rPr>
        <w:t>4012.1</w:t>
      </w:r>
      <w:r w:rsidRPr="0026500B">
        <w:rPr>
          <w:rFonts w:ascii="Times New Roman" w:hAnsi="Times New Roman" w:cs="Times New Roman"/>
        </w:rPr>
        <w:t>, produto que não se encontra relacionado no Anexo I do Livro II e tampouco no Livro IV, ambos do RICMS-RJ/00</w:t>
      </w:r>
      <w:r w:rsidR="00E917B2" w:rsidRPr="0026500B">
        <w:rPr>
          <w:rFonts w:ascii="Times New Roman" w:hAnsi="Times New Roman" w:cs="Times New Roman"/>
        </w:rPr>
        <w:t>. Logo, não sujeito regime de substituição tributária no Estado do Rio de Janeiro.</w:t>
      </w:r>
    </w:p>
    <w:p w:rsidR="0026500B" w:rsidRDefault="0026500B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demais questionamentos encontram-se prejudicados, tendo em vista que as dúvidas apresentadas pela consulente partem da premissa de sujeição ao regime de substituição tributária da mercadoria em epígrafe, e em sentido contrário, </w:t>
      </w:r>
      <w:r w:rsidRPr="0026500B">
        <w:rPr>
          <w:rFonts w:ascii="Times New Roman" w:hAnsi="Times New Roman" w:cs="Times New Roman"/>
          <w:b/>
        </w:rPr>
        <w:t xml:space="preserve">esclarecemos que o </w:t>
      </w:r>
      <w:r>
        <w:rPr>
          <w:rFonts w:ascii="Times New Roman" w:hAnsi="Times New Roman" w:cs="Times New Roman"/>
          <w:b/>
        </w:rPr>
        <w:t xml:space="preserve">produto </w:t>
      </w:r>
      <w:r w:rsidRPr="0026500B">
        <w:rPr>
          <w:rFonts w:ascii="Times New Roman" w:hAnsi="Times New Roman" w:cs="Times New Roman"/>
          <w:b/>
        </w:rPr>
        <w:t>“pneus recauchutados”, classificado no CEST 16.006.00, não está sujeito ao regime de substituição tributária neste Estado</w:t>
      </w:r>
      <w:r>
        <w:rPr>
          <w:rFonts w:ascii="Times New Roman" w:hAnsi="Times New Roman" w:cs="Times New Roman"/>
        </w:rPr>
        <w:t>.</w:t>
      </w:r>
    </w:p>
    <w:p w:rsidR="00B97310" w:rsidRDefault="00B9731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26500B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</w:rPr>
      </w:pPr>
    </w:p>
    <w:p w:rsidR="006449F8" w:rsidRPr="00A25C8C" w:rsidRDefault="002602BE" w:rsidP="00A25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31E77">
        <w:rPr>
          <w:rFonts w:ascii="Times New Roman" w:hAnsi="Times New Roman" w:cs="Times New Roman"/>
        </w:rPr>
        <w:t>Considerando o exposto,</w:t>
      </w:r>
      <w:r w:rsidR="008D692B">
        <w:rPr>
          <w:rFonts w:ascii="Times New Roman" w:hAnsi="Times New Roman" w:cs="Times New Roman"/>
        </w:rPr>
        <w:t xml:space="preserve"> </w:t>
      </w:r>
      <w:r w:rsidR="003F4991">
        <w:rPr>
          <w:rFonts w:ascii="Times New Roman" w:hAnsi="Times New Roman" w:cs="Times New Roman"/>
          <w:b/>
        </w:rPr>
        <w:t>(1)</w:t>
      </w:r>
      <w:r w:rsidR="0026500B" w:rsidRPr="0026500B">
        <w:rPr>
          <w:rFonts w:ascii="Times New Roman" w:hAnsi="Times New Roman" w:cs="Times New Roman"/>
          <w:b/>
        </w:rPr>
        <w:t xml:space="preserve"> o </w:t>
      </w:r>
      <w:r w:rsidR="0026500B">
        <w:rPr>
          <w:rFonts w:ascii="Times New Roman" w:hAnsi="Times New Roman" w:cs="Times New Roman"/>
          <w:b/>
        </w:rPr>
        <w:t xml:space="preserve">produto </w:t>
      </w:r>
      <w:r w:rsidR="0026500B" w:rsidRPr="0026500B">
        <w:rPr>
          <w:rFonts w:ascii="Times New Roman" w:hAnsi="Times New Roman" w:cs="Times New Roman"/>
          <w:b/>
        </w:rPr>
        <w:t xml:space="preserve">“pneus recauchutados”, classificado no CEST 16.006.00 e na NCM/SH 4012.1, não está sujeito ao regime de substituição tributária </w:t>
      </w:r>
      <w:r w:rsidR="0026500B">
        <w:rPr>
          <w:rFonts w:ascii="Times New Roman" w:hAnsi="Times New Roman" w:cs="Times New Roman"/>
          <w:b/>
        </w:rPr>
        <w:t>no</w:t>
      </w:r>
      <w:r w:rsidR="0026500B" w:rsidRPr="0026500B">
        <w:rPr>
          <w:rFonts w:ascii="Times New Roman" w:hAnsi="Times New Roman" w:cs="Times New Roman"/>
          <w:b/>
        </w:rPr>
        <w:t xml:space="preserve"> </w:t>
      </w:r>
      <w:r w:rsidR="0026500B">
        <w:rPr>
          <w:rFonts w:ascii="Times New Roman" w:hAnsi="Times New Roman" w:cs="Times New Roman"/>
          <w:b/>
        </w:rPr>
        <w:t>E</w:t>
      </w:r>
      <w:r w:rsidR="0026500B" w:rsidRPr="0026500B">
        <w:rPr>
          <w:rFonts w:ascii="Times New Roman" w:hAnsi="Times New Roman" w:cs="Times New Roman"/>
          <w:b/>
        </w:rPr>
        <w:t>stado</w:t>
      </w:r>
      <w:r w:rsidR="0026500B">
        <w:rPr>
          <w:rFonts w:ascii="Times New Roman" w:hAnsi="Times New Roman" w:cs="Times New Roman"/>
          <w:b/>
        </w:rPr>
        <w:t xml:space="preserve"> do Rio de Janeiro e (2) os demais questionamentos se encontram prejudicados, tendo em vista a resposta ao item </w:t>
      </w:r>
      <w:proofErr w:type="gramStart"/>
      <w:r w:rsidR="0026500B">
        <w:rPr>
          <w:rFonts w:ascii="Times New Roman" w:hAnsi="Times New Roman" w:cs="Times New Roman"/>
          <w:b/>
        </w:rPr>
        <w:t>1</w:t>
      </w:r>
      <w:proofErr w:type="gramEnd"/>
      <w:r w:rsidR="00A25C8C" w:rsidRPr="00A25C8C">
        <w:rPr>
          <w:rFonts w:ascii="Times New Roman" w:hAnsi="Times New Roman" w:cs="Times New Roman"/>
          <w:b/>
        </w:rPr>
        <w:t>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3F4991" w:rsidRPr="003F4991" w:rsidRDefault="003F4991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3F4991">
        <w:rPr>
          <w:rFonts w:ascii="Times New Roman" w:hAnsi="Times New Roman" w:cs="Times New Roman"/>
          <w:b/>
        </w:rPr>
        <w:t xml:space="preserve">Por fim, </w:t>
      </w:r>
      <w:r>
        <w:rPr>
          <w:rFonts w:ascii="Times New Roman" w:hAnsi="Times New Roman" w:cs="Times New Roman"/>
          <w:b/>
        </w:rPr>
        <w:t xml:space="preserve">repiso que </w:t>
      </w:r>
      <w:r w:rsidRPr="003F4991">
        <w:rPr>
          <w:rFonts w:ascii="Times New Roman" w:hAnsi="Times New Roman" w:cs="Times New Roman"/>
          <w:b/>
          <w:u w:val="single"/>
        </w:rPr>
        <w:t xml:space="preserve">fica condicionada a ciência desta resposta de consulta ao consulente, no caso de inexistência de </w:t>
      </w:r>
      <w:proofErr w:type="gramStart"/>
      <w:r w:rsidRPr="003F4991">
        <w:rPr>
          <w:rFonts w:ascii="Times New Roman" w:hAnsi="Times New Roman" w:cs="Times New Roman"/>
          <w:b/>
          <w:u w:val="single"/>
        </w:rPr>
        <w:t>quaisquer procedimento</w:t>
      </w:r>
      <w:proofErr w:type="gramEnd"/>
      <w:r w:rsidRPr="003F4991">
        <w:rPr>
          <w:rFonts w:ascii="Times New Roman" w:hAnsi="Times New Roman" w:cs="Times New Roman"/>
          <w:b/>
          <w:u w:val="single"/>
        </w:rPr>
        <w:t xml:space="preserve"> fiscal contra a consulente, nos termos do disposto no inciso I do artigo 277 do Código Tributário Estadual, aprovado pelo Decreto-lei nº 5/75</w:t>
      </w:r>
      <w:r w:rsidR="00293A11">
        <w:rPr>
          <w:rFonts w:ascii="Times New Roman" w:hAnsi="Times New Roman" w:cs="Times New Roman"/>
          <w:b/>
          <w:u w:val="single"/>
        </w:rPr>
        <w:t>.</w:t>
      </w:r>
    </w:p>
    <w:p w:rsidR="003963E6" w:rsidRDefault="003963E6" w:rsidP="00C22D1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487A3A" w:rsidRDefault="00462AC3" w:rsidP="00C22D1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3F4991">
        <w:rPr>
          <w:rFonts w:ascii="Times New Roman" w:hAnsi="Times New Roman" w:cs="Times New Roman"/>
        </w:rPr>
        <w:t>22</w:t>
      </w:r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605838">
        <w:rPr>
          <w:rFonts w:ascii="Times New Roman" w:hAnsi="Times New Roman" w:cs="Times New Roman"/>
        </w:rPr>
        <w:t>fevereiro</w:t>
      </w:r>
      <w:r w:rsidR="00544697">
        <w:rPr>
          <w:rFonts w:ascii="Times New Roman" w:hAnsi="Times New Roman" w:cs="Times New Roman"/>
        </w:rPr>
        <w:t xml:space="preserve"> de 201</w:t>
      </w:r>
      <w:r w:rsidR="00842089">
        <w:rPr>
          <w:rFonts w:ascii="Times New Roman" w:hAnsi="Times New Roman" w:cs="Times New Roman"/>
        </w:rPr>
        <w:t>8</w:t>
      </w:r>
      <w:r w:rsidR="003C2B81">
        <w:rPr>
          <w:rFonts w:ascii="Times New Roman" w:hAnsi="Times New Roman" w:cs="Times New Roman"/>
        </w:rPr>
        <w:t>.</w:t>
      </w:r>
    </w:p>
    <w:p w:rsidR="002D2BF4" w:rsidRPr="00365C86" w:rsidRDefault="002D2BF4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18"/>
        </w:rPr>
      </w:pPr>
    </w:p>
    <w:sectPr w:rsidR="002D2BF4" w:rsidRPr="00365C86" w:rsidSect="00396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58" w:rsidRDefault="00F15258" w:rsidP="00546EC0">
      <w:pPr>
        <w:spacing w:after="0" w:line="240" w:lineRule="auto"/>
      </w:pPr>
      <w:r>
        <w:separator/>
      </w:r>
    </w:p>
  </w:endnote>
  <w:endnote w:type="continuationSeparator" w:id="0">
    <w:p w:rsidR="00F15258" w:rsidRDefault="00F1525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3963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3963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3963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58" w:rsidRDefault="00F15258" w:rsidP="00546EC0">
      <w:pPr>
        <w:spacing w:after="0" w:line="240" w:lineRule="auto"/>
      </w:pPr>
      <w:r>
        <w:separator/>
      </w:r>
    </w:p>
  </w:footnote>
  <w:footnote w:type="continuationSeparator" w:id="0">
    <w:p w:rsidR="00F15258" w:rsidRDefault="00F1525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3963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6D6F5B2D" wp14:editId="6409AE27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900D90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00D90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B3504A" w:rsidP="001764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5122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2017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B3504A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1B0A79">
                  <w:rPr>
                    <w:rFonts w:ascii="Times New Roman" w:hAnsi="Times New Roman"/>
                    <w:sz w:val="20"/>
                  </w:rPr>
                  <w:t>2</w:t>
                </w:r>
                <w:r w:rsidR="00B3504A">
                  <w:rPr>
                    <w:rFonts w:ascii="Times New Roman" w:hAnsi="Times New Roman"/>
                    <w:sz w:val="20"/>
                  </w:rPr>
                  <w:t>7</w:t>
                </w:r>
                <w:r w:rsidR="00614A2A">
                  <w:rPr>
                    <w:rFonts w:ascii="Times New Roman" w:hAnsi="Times New Roman"/>
                    <w:sz w:val="20"/>
                  </w:rPr>
                  <w:t>/</w:t>
                </w:r>
                <w:r w:rsidR="00B3504A">
                  <w:rPr>
                    <w:rFonts w:ascii="Times New Roman" w:hAnsi="Times New Roman"/>
                    <w:sz w:val="20"/>
                  </w:rPr>
                  <w:t>12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B3504A">
                  <w:rPr>
                    <w:rFonts w:ascii="Times New Roman" w:hAnsi="Times New Roman"/>
                    <w:sz w:val="20"/>
                  </w:rPr>
                  <w:t>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3963E6">
                  <w:rPr>
                    <w:rFonts w:ascii="Times New Roman" w:hAnsi="Times New Roman"/>
                    <w:noProof/>
                    <w:sz w:val="20"/>
                  </w:rPr>
                  <w:t>30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3963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7B32"/>
    <w:multiLevelType w:val="hybridMultilevel"/>
    <w:tmpl w:val="896676E4"/>
    <w:lvl w:ilvl="0" w:tplc="872066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A4DAB"/>
    <w:multiLevelType w:val="hybridMultilevel"/>
    <w:tmpl w:val="0D8E78E4"/>
    <w:lvl w:ilvl="0" w:tplc="01EC3D4C">
      <w:start w:val="1"/>
      <w:numFmt w:val="lowerLetter"/>
      <w:lvlText w:val="%1)"/>
      <w:lvlJc w:val="left"/>
      <w:pPr>
        <w:ind w:left="142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711C1DD4"/>
    <w:multiLevelType w:val="hybridMultilevel"/>
    <w:tmpl w:val="B9A0C220"/>
    <w:lvl w:ilvl="0" w:tplc="E36A0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24"/>
  </w:num>
  <w:num w:numId="5">
    <w:abstractNumId w:val="1"/>
  </w:num>
  <w:num w:numId="6">
    <w:abstractNumId w:val="0"/>
  </w:num>
  <w:num w:numId="7">
    <w:abstractNumId w:val="21"/>
  </w:num>
  <w:num w:numId="8">
    <w:abstractNumId w:val="18"/>
  </w:num>
  <w:num w:numId="9">
    <w:abstractNumId w:val="26"/>
  </w:num>
  <w:num w:numId="10">
    <w:abstractNumId w:val="6"/>
  </w:num>
  <w:num w:numId="11">
    <w:abstractNumId w:val="7"/>
  </w:num>
  <w:num w:numId="12">
    <w:abstractNumId w:val="25"/>
  </w:num>
  <w:num w:numId="13">
    <w:abstractNumId w:val="19"/>
  </w:num>
  <w:num w:numId="14">
    <w:abstractNumId w:val="33"/>
  </w:num>
  <w:num w:numId="15">
    <w:abstractNumId w:val="3"/>
  </w:num>
  <w:num w:numId="16">
    <w:abstractNumId w:val="16"/>
  </w:num>
  <w:num w:numId="17">
    <w:abstractNumId w:val="2"/>
  </w:num>
  <w:num w:numId="18">
    <w:abstractNumId w:val="5"/>
  </w:num>
  <w:num w:numId="19">
    <w:abstractNumId w:val="12"/>
  </w:num>
  <w:num w:numId="20">
    <w:abstractNumId w:val="32"/>
  </w:num>
  <w:num w:numId="21">
    <w:abstractNumId w:val="11"/>
  </w:num>
  <w:num w:numId="22">
    <w:abstractNumId w:val="14"/>
  </w:num>
  <w:num w:numId="23">
    <w:abstractNumId w:val="9"/>
  </w:num>
  <w:num w:numId="24">
    <w:abstractNumId w:val="29"/>
  </w:num>
  <w:num w:numId="25">
    <w:abstractNumId w:val="30"/>
  </w:num>
  <w:num w:numId="26">
    <w:abstractNumId w:val="8"/>
  </w:num>
  <w:num w:numId="27">
    <w:abstractNumId w:val="28"/>
  </w:num>
  <w:num w:numId="28">
    <w:abstractNumId w:val="15"/>
  </w:num>
  <w:num w:numId="29">
    <w:abstractNumId w:val="4"/>
  </w:num>
  <w:num w:numId="30">
    <w:abstractNumId w:val="20"/>
  </w:num>
  <w:num w:numId="31">
    <w:abstractNumId w:val="27"/>
  </w:num>
  <w:num w:numId="32">
    <w:abstractNumId w:val="17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55B0"/>
    <w:rsid w:val="00007209"/>
    <w:rsid w:val="0001096A"/>
    <w:rsid w:val="00010B56"/>
    <w:rsid w:val="00011DE4"/>
    <w:rsid w:val="00017B17"/>
    <w:rsid w:val="0002389A"/>
    <w:rsid w:val="000256A6"/>
    <w:rsid w:val="000267DA"/>
    <w:rsid w:val="00027890"/>
    <w:rsid w:val="000278E0"/>
    <w:rsid w:val="0003044A"/>
    <w:rsid w:val="0004178C"/>
    <w:rsid w:val="00042A24"/>
    <w:rsid w:val="00050125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336D"/>
    <w:rsid w:val="00084116"/>
    <w:rsid w:val="00084A83"/>
    <w:rsid w:val="000855F6"/>
    <w:rsid w:val="000874A1"/>
    <w:rsid w:val="000927CB"/>
    <w:rsid w:val="000A7488"/>
    <w:rsid w:val="000B1CFF"/>
    <w:rsid w:val="000B2CBC"/>
    <w:rsid w:val="000C0F80"/>
    <w:rsid w:val="000C115B"/>
    <w:rsid w:val="000C2BAA"/>
    <w:rsid w:val="000C3A53"/>
    <w:rsid w:val="000C474C"/>
    <w:rsid w:val="000C5196"/>
    <w:rsid w:val="000C5495"/>
    <w:rsid w:val="000C7B63"/>
    <w:rsid w:val="000D4E46"/>
    <w:rsid w:val="000D6809"/>
    <w:rsid w:val="000D6F55"/>
    <w:rsid w:val="000E1024"/>
    <w:rsid w:val="000E75DA"/>
    <w:rsid w:val="000F0B4A"/>
    <w:rsid w:val="000F30B1"/>
    <w:rsid w:val="000F4FB2"/>
    <w:rsid w:val="000F63EE"/>
    <w:rsid w:val="000F6CE3"/>
    <w:rsid w:val="00111ED2"/>
    <w:rsid w:val="0012330B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439C"/>
    <w:rsid w:val="00156B62"/>
    <w:rsid w:val="00157300"/>
    <w:rsid w:val="00160495"/>
    <w:rsid w:val="00161EA1"/>
    <w:rsid w:val="00163E34"/>
    <w:rsid w:val="00166FDB"/>
    <w:rsid w:val="001760E5"/>
    <w:rsid w:val="0017649F"/>
    <w:rsid w:val="0017792C"/>
    <w:rsid w:val="0018777E"/>
    <w:rsid w:val="001A0157"/>
    <w:rsid w:val="001B06CE"/>
    <w:rsid w:val="001B0A79"/>
    <w:rsid w:val="001C04DE"/>
    <w:rsid w:val="001C1D79"/>
    <w:rsid w:val="001C7B3E"/>
    <w:rsid w:val="001D4EF6"/>
    <w:rsid w:val="001E4026"/>
    <w:rsid w:val="001E4F56"/>
    <w:rsid w:val="001F309B"/>
    <w:rsid w:val="001F3956"/>
    <w:rsid w:val="001F3F43"/>
    <w:rsid w:val="001F7132"/>
    <w:rsid w:val="00200FD0"/>
    <w:rsid w:val="002053BC"/>
    <w:rsid w:val="0020592B"/>
    <w:rsid w:val="00210225"/>
    <w:rsid w:val="00211B79"/>
    <w:rsid w:val="002124DC"/>
    <w:rsid w:val="00212AD2"/>
    <w:rsid w:val="00216AA2"/>
    <w:rsid w:val="002170E5"/>
    <w:rsid w:val="00217892"/>
    <w:rsid w:val="00220CFA"/>
    <w:rsid w:val="00222C49"/>
    <w:rsid w:val="0023305D"/>
    <w:rsid w:val="00233A2F"/>
    <w:rsid w:val="0023652F"/>
    <w:rsid w:val="002436D8"/>
    <w:rsid w:val="002459F7"/>
    <w:rsid w:val="00251988"/>
    <w:rsid w:val="002519DC"/>
    <w:rsid w:val="00253080"/>
    <w:rsid w:val="002602BE"/>
    <w:rsid w:val="00264B3C"/>
    <w:rsid w:val="0026500B"/>
    <w:rsid w:val="00265632"/>
    <w:rsid w:val="002667C0"/>
    <w:rsid w:val="0027739B"/>
    <w:rsid w:val="00277CB4"/>
    <w:rsid w:val="00280987"/>
    <w:rsid w:val="002827AA"/>
    <w:rsid w:val="0028490E"/>
    <w:rsid w:val="0028551B"/>
    <w:rsid w:val="00286428"/>
    <w:rsid w:val="00287AE7"/>
    <w:rsid w:val="00293A11"/>
    <w:rsid w:val="00296DAB"/>
    <w:rsid w:val="00296FE0"/>
    <w:rsid w:val="002A3F1C"/>
    <w:rsid w:val="002A4C9B"/>
    <w:rsid w:val="002A580B"/>
    <w:rsid w:val="002B1CE3"/>
    <w:rsid w:val="002B25A7"/>
    <w:rsid w:val="002B2A2D"/>
    <w:rsid w:val="002B71CC"/>
    <w:rsid w:val="002B74A0"/>
    <w:rsid w:val="002C092A"/>
    <w:rsid w:val="002C2F26"/>
    <w:rsid w:val="002C6F01"/>
    <w:rsid w:val="002C7904"/>
    <w:rsid w:val="002D2609"/>
    <w:rsid w:val="002D2BF4"/>
    <w:rsid w:val="002D326F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3CE6"/>
    <w:rsid w:val="0031519F"/>
    <w:rsid w:val="003176B7"/>
    <w:rsid w:val="00324175"/>
    <w:rsid w:val="00327893"/>
    <w:rsid w:val="0033143F"/>
    <w:rsid w:val="003323FF"/>
    <w:rsid w:val="003348FF"/>
    <w:rsid w:val="003453A9"/>
    <w:rsid w:val="00350AA3"/>
    <w:rsid w:val="00350DC5"/>
    <w:rsid w:val="0035322A"/>
    <w:rsid w:val="00355B36"/>
    <w:rsid w:val="003576A3"/>
    <w:rsid w:val="00360C1E"/>
    <w:rsid w:val="00365C86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926F3"/>
    <w:rsid w:val="00395FDC"/>
    <w:rsid w:val="003963E6"/>
    <w:rsid w:val="00397EFE"/>
    <w:rsid w:val="003A10D2"/>
    <w:rsid w:val="003B3272"/>
    <w:rsid w:val="003C2B81"/>
    <w:rsid w:val="003C3FF2"/>
    <w:rsid w:val="003C74CE"/>
    <w:rsid w:val="003D541D"/>
    <w:rsid w:val="003D672A"/>
    <w:rsid w:val="003E2C18"/>
    <w:rsid w:val="003E5196"/>
    <w:rsid w:val="003E541C"/>
    <w:rsid w:val="003E5502"/>
    <w:rsid w:val="003E5ED9"/>
    <w:rsid w:val="003E6174"/>
    <w:rsid w:val="003E7B30"/>
    <w:rsid w:val="003E7E19"/>
    <w:rsid w:val="003F4991"/>
    <w:rsid w:val="00400C16"/>
    <w:rsid w:val="004047D7"/>
    <w:rsid w:val="00404875"/>
    <w:rsid w:val="004074C6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0CAF"/>
    <w:rsid w:val="00431356"/>
    <w:rsid w:val="0044157F"/>
    <w:rsid w:val="00441AA8"/>
    <w:rsid w:val="00443590"/>
    <w:rsid w:val="00443B85"/>
    <w:rsid w:val="00455FAC"/>
    <w:rsid w:val="004606FC"/>
    <w:rsid w:val="004623CF"/>
    <w:rsid w:val="00462AC3"/>
    <w:rsid w:val="00464744"/>
    <w:rsid w:val="00467517"/>
    <w:rsid w:val="00471066"/>
    <w:rsid w:val="004734E9"/>
    <w:rsid w:val="00474F27"/>
    <w:rsid w:val="0047613C"/>
    <w:rsid w:val="00480304"/>
    <w:rsid w:val="00481E33"/>
    <w:rsid w:val="00481F61"/>
    <w:rsid w:val="00482136"/>
    <w:rsid w:val="00482C57"/>
    <w:rsid w:val="00483017"/>
    <w:rsid w:val="00484878"/>
    <w:rsid w:val="0048749A"/>
    <w:rsid w:val="00487A3A"/>
    <w:rsid w:val="00490182"/>
    <w:rsid w:val="00495DD6"/>
    <w:rsid w:val="004A02C8"/>
    <w:rsid w:val="004A40D0"/>
    <w:rsid w:val="004A5EFB"/>
    <w:rsid w:val="004A6BD1"/>
    <w:rsid w:val="004B1244"/>
    <w:rsid w:val="004C09C0"/>
    <w:rsid w:val="004C1EB5"/>
    <w:rsid w:val="004C2776"/>
    <w:rsid w:val="004D0B04"/>
    <w:rsid w:val="004D2984"/>
    <w:rsid w:val="004D3BD9"/>
    <w:rsid w:val="004D5651"/>
    <w:rsid w:val="004E224D"/>
    <w:rsid w:val="004E2759"/>
    <w:rsid w:val="004E6506"/>
    <w:rsid w:val="004E6C16"/>
    <w:rsid w:val="004F17F9"/>
    <w:rsid w:val="004F389A"/>
    <w:rsid w:val="004F5CBF"/>
    <w:rsid w:val="004F7719"/>
    <w:rsid w:val="00506358"/>
    <w:rsid w:val="0051020C"/>
    <w:rsid w:val="00511D0E"/>
    <w:rsid w:val="00515D0B"/>
    <w:rsid w:val="0051768F"/>
    <w:rsid w:val="005220FC"/>
    <w:rsid w:val="00524448"/>
    <w:rsid w:val="005315BA"/>
    <w:rsid w:val="00531AD8"/>
    <w:rsid w:val="00531E77"/>
    <w:rsid w:val="005333BB"/>
    <w:rsid w:val="00535B0D"/>
    <w:rsid w:val="0053697F"/>
    <w:rsid w:val="00542A01"/>
    <w:rsid w:val="00542EA5"/>
    <w:rsid w:val="00544697"/>
    <w:rsid w:val="00544A3C"/>
    <w:rsid w:val="00546423"/>
    <w:rsid w:val="00546EC0"/>
    <w:rsid w:val="00553A37"/>
    <w:rsid w:val="00555312"/>
    <w:rsid w:val="00555F86"/>
    <w:rsid w:val="005578E8"/>
    <w:rsid w:val="005707CA"/>
    <w:rsid w:val="0057103A"/>
    <w:rsid w:val="00571C8F"/>
    <w:rsid w:val="005748AE"/>
    <w:rsid w:val="0057605D"/>
    <w:rsid w:val="00576F1D"/>
    <w:rsid w:val="00580CEF"/>
    <w:rsid w:val="00584223"/>
    <w:rsid w:val="0058434E"/>
    <w:rsid w:val="00584587"/>
    <w:rsid w:val="005860DD"/>
    <w:rsid w:val="0058675C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63B0"/>
    <w:rsid w:val="005B74E9"/>
    <w:rsid w:val="005C2A97"/>
    <w:rsid w:val="005C5FC9"/>
    <w:rsid w:val="005C7D6A"/>
    <w:rsid w:val="005D094C"/>
    <w:rsid w:val="005D2324"/>
    <w:rsid w:val="005D4BF2"/>
    <w:rsid w:val="005D4F5C"/>
    <w:rsid w:val="005E14DA"/>
    <w:rsid w:val="005E6D2B"/>
    <w:rsid w:val="005E7A38"/>
    <w:rsid w:val="005F26B5"/>
    <w:rsid w:val="005F47B6"/>
    <w:rsid w:val="005F55C3"/>
    <w:rsid w:val="00600139"/>
    <w:rsid w:val="006001F3"/>
    <w:rsid w:val="006022EA"/>
    <w:rsid w:val="00602B62"/>
    <w:rsid w:val="006045F6"/>
    <w:rsid w:val="00605838"/>
    <w:rsid w:val="00611FDB"/>
    <w:rsid w:val="00614A2A"/>
    <w:rsid w:val="00616D6F"/>
    <w:rsid w:val="0062063D"/>
    <w:rsid w:val="006239D5"/>
    <w:rsid w:val="006251E1"/>
    <w:rsid w:val="00633BF6"/>
    <w:rsid w:val="0063619B"/>
    <w:rsid w:val="006406C8"/>
    <w:rsid w:val="00641435"/>
    <w:rsid w:val="00642FBD"/>
    <w:rsid w:val="006449F8"/>
    <w:rsid w:val="00651CCF"/>
    <w:rsid w:val="006524B3"/>
    <w:rsid w:val="006531D6"/>
    <w:rsid w:val="0065393E"/>
    <w:rsid w:val="00654C1A"/>
    <w:rsid w:val="00655358"/>
    <w:rsid w:val="006637B6"/>
    <w:rsid w:val="0066751B"/>
    <w:rsid w:val="00671AAF"/>
    <w:rsid w:val="00677B5B"/>
    <w:rsid w:val="00681C11"/>
    <w:rsid w:val="00681E8C"/>
    <w:rsid w:val="00686534"/>
    <w:rsid w:val="00691383"/>
    <w:rsid w:val="006922E0"/>
    <w:rsid w:val="006933CC"/>
    <w:rsid w:val="006A2586"/>
    <w:rsid w:val="006A270F"/>
    <w:rsid w:val="006A2B77"/>
    <w:rsid w:val="006A3E5C"/>
    <w:rsid w:val="006A7B09"/>
    <w:rsid w:val="006B0166"/>
    <w:rsid w:val="006B144A"/>
    <w:rsid w:val="006B1F43"/>
    <w:rsid w:val="006C0215"/>
    <w:rsid w:val="006C061B"/>
    <w:rsid w:val="006C22B0"/>
    <w:rsid w:val="006C2B14"/>
    <w:rsid w:val="006C3810"/>
    <w:rsid w:val="006C7854"/>
    <w:rsid w:val="006C7EA7"/>
    <w:rsid w:val="006D3064"/>
    <w:rsid w:val="006D3BD2"/>
    <w:rsid w:val="006E4B2F"/>
    <w:rsid w:val="006E722E"/>
    <w:rsid w:val="006E73A4"/>
    <w:rsid w:val="006F06F0"/>
    <w:rsid w:val="006F371B"/>
    <w:rsid w:val="006F6F46"/>
    <w:rsid w:val="006F7473"/>
    <w:rsid w:val="006F7509"/>
    <w:rsid w:val="00705276"/>
    <w:rsid w:val="0070598D"/>
    <w:rsid w:val="00712910"/>
    <w:rsid w:val="00723073"/>
    <w:rsid w:val="0072317C"/>
    <w:rsid w:val="00725B18"/>
    <w:rsid w:val="00726138"/>
    <w:rsid w:val="0073615C"/>
    <w:rsid w:val="0074027D"/>
    <w:rsid w:val="007411BA"/>
    <w:rsid w:val="00744CFD"/>
    <w:rsid w:val="00745EA1"/>
    <w:rsid w:val="007535AB"/>
    <w:rsid w:val="0075364B"/>
    <w:rsid w:val="00755452"/>
    <w:rsid w:val="007637EC"/>
    <w:rsid w:val="0076675D"/>
    <w:rsid w:val="0077111D"/>
    <w:rsid w:val="00773AC1"/>
    <w:rsid w:val="00774EE0"/>
    <w:rsid w:val="007760F0"/>
    <w:rsid w:val="00784FE7"/>
    <w:rsid w:val="00786D52"/>
    <w:rsid w:val="0078718B"/>
    <w:rsid w:val="007908DA"/>
    <w:rsid w:val="007A3336"/>
    <w:rsid w:val="007A3EDD"/>
    <w:rsid w:val="007A59E8"/>
    <w:rsid w:val="007B05BC"/>
    <w:rsid w:val="007B127A"/>
    <w:rsid w:val="007B5E6E"/>
    <w:rsid w:val="007B600B"/>
    <w:rsid w:val="007B60D0"/>
    <w:rsid w:val="007C1C54"/>
    <w:rsid w:val="007C24CD"/>
    <w:rsid w:val="007D43AF"/>
    <w:rsid w:val="007E0EB0"/>
    <w:rsid w:val="007E1437"/>
    <w:rsid w:val="007E33A3"/>
    <w:rsid w:val="007F4788"/>
    <w:rsid w:val="00802458"/>
    <w:rsid w:val="00802806"/>
    <w:rsid w:val="00805A34"/>
    <w:rsid w:val="008066EF"/>
    <w:rsid w:val="0080683B"/>
    <w:rsid w:val="00811976"/>
    <w:rsid w:val="00813986"/>
    <w:rsid w:val="008142A2"/>
    <w:rsid w:val="00815AF9"/>
    <w:rsid w:val="00820383"/>
    <w:rsid w:val="00820B31"/>
    <w:rsid w:val="00821B5B"/>
    <w:rsid w:val="00821E0B"/>
    <w:rsid w:val="00822FC1"/>
    <w:rsid w:val="00823781"/>
    <w:rsid w:val="00825B85"/>
    <w:rsid w:val="00825D6E"/>
    <w:rsid w:val="00826E19"/>
    <w:rsid w:val="008272CF"/>
    <w:rsid w:val="00827ABA"/>
    <w:rsid w:val="00831036"/>
    <w:rsid w:val="00831216"/>
    <w:rsid w:val="0083341E"/>
    <w:rsid w:val="00834E93"/>
    <w:rsid w:val="00836A8E"/>
    <w:rsid w:val="00842089"/>
    <w:rsid w:val="00843CCE"/>
    <w:rsid w:val="00844E38"/>
    <w:rsid w:val="008457C5"/>
    <w:rsid w:val="0084664A"/>
    <w:rsid w:val="008505C6"/>
    <w:rsid w:val="008633F9"/>
    <w:rsid w:val="008662EA"/>
    <w:rsid w:val="008707A4"/>
    <w:rsid w:val="00870982"/>
    <w:rsid w:val="00874337"/>
    <w:rsid w:val="008876B4"/>
    <w:rsid w:val="0089000F"/>
    <w:rsid w:val="0089032B"/>
    <w:rsid w:val="0089083E"/>
    <w:rsid w:val="00894992"/>
    <w:rsid w:val="008963F1"/>
    <w:rsid w:val="008968DF"/>
    <w:rsid w:val="008A0B21"/>
    <w:rsid w:val="008A0B51"/>
    <w:rsid w:val="008A6FD7"/>
    <w:rsid w:val="008B0AB4"/>
    <w:rsid w:val="008B1870"/>
    <w:rsid w:val="008B2817"/>
    <w:rsid w:val="008B6773"/>
    <w:rsid w:val="008B7E52"/>
    <w:rsid w:val="008C378C"/>
    <w:rsid w:val="008C411B"/>
    <w:rsid w:val="008C5BDE"/>
    <w:rsid w:val="008C6621"/>
    <w:rsid w:val="008D0CD7"/>
    <w:rsid w:val="008D3AF0"/>
    <w:rsid w:val="008D3F8D"/>
    <w:rsid w:val="008D4306"/>
    <w:rsid w:val="008D60DE"/>
    <w:rsid w:val="008D692B"/>
    <w:rsid w:val="008E02BC"/>
    <w:rsid w:val="008E188A"/>
    <w:rsid w:val="008E52FD"/>
    <w:rsid w:val="008E7D29"/>
    <w:rsid w:val="008E7F4F"/>
    <w:rsid w:val="008F3D1E"/>
    <w:rsid w:val="008F47CB"/>
    <w:rsid w:val="008F4947"/>
    <w:rsid w:val="008F716D"/>
    <w:rsid w:val="00900D90"/>
    <w:rsid w:val="009022FB"/>
    <w:rsid w:val="00902B9E"/>
    <w:rsid w:val="00903AB0"/>
    <w:rsid w:val="009114C8"/>
    <w:rsid w:val="00913262"/>
    <w:rsid w:val="009155C7"/>
    <w:rsid w:val="00917640"/>
    <w:rsid w:val="00917DDE"/>
    <w:rsid w:val="0092139C"/>
    <w:rsid w:val="009276B5"/>
    <w:rsid w:val="00931D53"/>
    <w:rsid w:val="0093290E"/>
    <w:rsid w:val="00934406"/>
    <w:rsid w:val="00934E4E"/>
    <w:rsid w:val="00935545"/>
    <w:rsid w:val="009371CE"/>
    <w:rsid w:val="009409F8"/>
    <w:rsid w:val="00951E1D"/>
    <w:rsid w:val="0095280C"/>
    <w:rsid w:val="00957F2B"/>
    <w:rsid w:val="009613BD"/>
    <w:rsid w:val="009659AE"/>
    <w:rsid w:val="00966252"/>
    <w:rsid w:val="00967F3A"/>
    <w:rsid w:val="00970131"/>
    <w:rsid w:val="009774EC"/>
    <w:rsid w:val="009860E1"/>
    <w:rsid w:val="00987422"/>
    <w:rsid w:val="00987CE9"/>
    <w:rsid w:val="00994540"/>
    <w:rsid w:val="009A1F95"/>
    <w:rsid w:val="009A34BE"/>
    <w:rsid w:val="009A4E8D"/>
    <w:rsid w:val="009B11AE"/>
    <w:rsid w:val="009B162D"/>
    <w:rsid w:val="009B37D2"/>
    <w:rsid w:val="009C05C0"/>
    <w:rsid w:val="009C1581"/>
    <w:rsid w:val="009C2B3E"/>
    <w:rsid w:val="009C4927"/>
    <w:rsid w:val="009C4F3D"/>
    <w:rsid w:val="009C52C7"/>
    <w:rsid w:val="009C69E2"/>
    <w:rsid w:val="009D1501"/>
    <w:rsid w:val="009D3FA6"/>
    <w:rsid w:val="009D5FA8"/>
    <w:rsid w:val="009E2E6B"/>
    <w:rsid w:val="009E78BF"/>
    <w:rsid w:val="009F4CBE"/>
    <w:rsid w:val="009F6AAA"/>
    <w:rsid w:val="009F7C34"/>
    <w:rsid w:val="009F7DF5"/>
    <w:rsid w:val="00A00A93"/>
    <w:rsid w:val="00A03301"/>
    <w:rsid w:val="00A0491B"/>
    <w:rsid w:val="00A054C6"/>
    <w:rsid w:val="00A068DA"/>
    <w:rsid w:val="00A125EC"/>
    <w:rsid w:val="00A13268"/>
    <w:rsid w:val="00A14030"/>
    <w:rsid w:val="00A1752D"/>
    <w:rsid w:val="00A250C7"/>
    <w:rsid w:val="00A257CC"/>
    <w:rsid w:val="00A25C8C"/>
    <w:rsid w:val="00A2715D"/>
    <w:rsid w:val="00A27902"/>
    <w:rsid w:val="00A30CE6"/>
    <w:rsid w:val="00A32F57"/>
    <w:rsid w:val="00A35645"/>
    <w:rsid w:val="00A364D8"/>
    <w:rsid w:val="00A43FE4"/>
    <w:rsid w:val="00A509C6"/>
    <w:rsid w:val="00A5194A"/>
    <w:rsid w:val="00A5220F"/>
    <w:rsid w:val="00A617F9"/>
    <w:rsid w:val="00A61F16"/>
    <w:rsid w:val="00A64BA9"/>
    <w:rsid w:val="00A73758"/>
    <w:rsid w:val="00A73790"/>
    <w:rsid w:val="00A73B7E"/>
    <w:rsid w:val="00A75493"/>
    <w:rsid w:val="00A75A0C"/>
    <w:rsid w:val="00A7692F"/>
    <w:rsid w:val="00A81641"/>
    <w:rsid w:val="00A964F7"/>
    <w:rsid w:val="00A96869"/>
    <w:rsid w:val="00AA3212"/>
    <w:rsid w:val="00AB04BB"/>
    <w:rsid w:val="00AB16B2"/>
    <w:rsid w:val="00AB4310"/>
    <w:rsid w:val="00AB595F"/>
    <w:rsid w:val="00AC0641"/>
    <w:rsid w:val="00AC53FD"/>
    <w:rsid w:val="00AD3421"/>
    <w:rsid w:val="00AD363A"/>
    <w:rsid w:val="00AD3B79"/>
    <w:rsid w:val="00AD472A"/>
    <w:rsid w:val="00AD6ABB"/>
    <w:rsid w:val="00AE055F"/>
    <w:rsid w:val="00AE09A4"/>
    <w:rsid w:val="00AE363D"/>
    <w:rsid w:val="00AE79A5"/>
    <w:rsid w:val="00B07410"/>
    <w:rsid w:val="00B10233"/>
    <w:rsid w:val="00B139A3"/>
    <w:rsid w:val="00B17E86"/>
    <w:rsid w:val="00B17EFE"/>
    <w:rsid w:val="00B20DFA"/>
    <w:rsid w:val="00B228C9"/>
    <w:rsid w:val="00B26E15"/>
    <w:rsid w:val="00B27C17"/>
    <w:rsid w:val="00B33AB1"/>
    <w:rsid w:val="00B3504A"/>
    <w:rsid w:val="00B4364F"/>
    <w:rsid w:val="00B44136"/>
    <w:rsid w:val="00B44F93"/>
    <w:rsid w:val="00B45593"/>
    <w:rsid w:val="00B50CB7"/>
    <w:rsid w:val="00B516C8"/>
    <w:rsid w:val="00B5458D"/>
    <w:rsid w:val="00B5604B"/>
    <w:rsid w:val="00B60544"/>
    <w:rsid w:val="00B60C32"/>
    <w:rsid w:val="00B6462F"/>
    <w:rsid w:val="00B830C1"/>
    <w:rsid w:val="00B85E55"/>
    <w:rsid w:val="00B86A42"/>
    <w:rsid w:val="00B9235C"/>
    <w:rsid w:val="00B93315"/>
    <w:rsid w:val="00B946C4"/>
    <w:rsid w:val="00B9491F"/>
    <w:rsid w:val="00B95528"/>
    <w:rsid w:val="00B960E7"/>
    <w:rsid w:val="00B96A9A"/>
    <w:rsid w:val="00B97310"/>
    <w:rsid w:val="00BA61BA"/>
    <w:rsid w:val="00BA75E4"/>
    <w:rsid w:val="00BB19C3"/>
    <w:rsid w:val="00BB1F2F"/>
    <w:rsid w:val="00BB416F"/>
    <w:rsid w:val="00BC215E"/>
    <w:rsid w:val="00BD4049"/>
    <w:rsid w:val="00BD46B7"/>
    <w:rsid w:val="00BD5C00"/>
    <w:rsid w:val="00BD71E3"/>
    <w:rsid w:val="00BE0D78"/>
    <w:rsid w:val="00BE0E93"/>
    <w:rsid w:val="00BE4E42"/>
    <w:rsid w:val="00BF0C36"/>
    <w:rsid w:val="00BF3B4A"/>
    <w:rsid w:val="00BF4B3C"/>
    <w:rsid w:val="00BF66F7"/>
    <w:rsid w:val="00BF784D"/>
    <w:rsid w:val="00C00C05"/>
    <w:rsid w:val="00C02342"/>
    <w:rsid w:val="00C02B87"/>
    <w:rsid w:val="00C038BF"/>
    <w:rsid w:val="00C0527F"/>
    <w:rsid w:val="00C05CB6"/>
    <w:rsid w:val="00C05E35"/>
    <w:rsid w:val="00C07373"/>
    <w:rsid w:val="00C1339D"/>
    <w:rsid w:val="00C14A84"/>
    <w:rsid w:val="00C156F7"/>
    <w:rsid w:val="00C225D1"/>
    <w:rsid w:val="00C227A4"/>
    <w:rsid w:val="00C22D11"/>
    <w:rsid w:val="00C25557"/>
    <w:rsid w:val="00C25ED8"/>
    <w:rsid w:val="00C266EE"/>
    <w:rsid w:val="00C33672"/>
    <w:rsid w:val="00C33BF3"/>
    <w:rsid w:val="00C33E3B"/>
    <w:rsid w:val="00C421BC"/>
    <w:rsid w:val="00C43A2C"/>
    <w:rsid w:val="00C46898"/>
    <w:rsid w:val="00C46AEA"/>
    <w:rsid w:val="00C50939"/>
    <w:rsid w:val="00C54A26"/>
    <w:rsid w:val="00C572BB"/>
    <w:rsid w:val="00C611FC"/>
    <w:rsid w:val="00C660AA"/>
    <w:rsid w:val="00C70E60"/>
    <w:rsid w:val="00C7352B"/>
    <w:rsid w:val="00C7405E"/>
    <w:rsid w:val="00C80334"/>
    <w:rsid w:val="00C81F55"/>
    <w:rsid w:val="00C84107"/>
    <w:rsid w:val="00C90806"/>
    <w:rsid w:val="00CA35F7"/>
    <w:rsid w:val="00CA5CAF"/>
    <w:rsid w:val="00CB040A"/>
    <w:rsid w:val="00CB1132"/>
    <w:rsid w:val="00CB230E"/>
    <w:rsid w:val="00CB3C04"/>
    <w:rsid w:val="00CB482A"/>
    <w:rsid w:val="00CB72D4"/>
    <w:rsid w:val="00CB7F75"/>
    <w:rsid w:val="00CC1EA7"/>
    <w:rsid w:val="00CC319B"/>
    <w:rsid w:val="00CD222C"/>
    <w:rsid w:val="00CD24BB"/>
    <w:rsid w:val="00CD274E"/>
    <w:rsid w:val="00CD2AFD"/>
    <w:rsid w:val="00CD585F"/>
    <w:rsid w:val="00CD77A2"/>
    <w:rsid w:val="00CE0017"/>
    <w:rsid w:val="00CE2D21"/>
    <w:rsid w:val="00CE30B5"/>
    <w:rsid w:val="00CE468D"/>
    <w:rsid w:val="00CF03FA"/>
    <w:rsid w:val="00CF3460"/>
    <w:rsid w:val="00CF3D40"/>
    <w:rsid w:val="00D02940"/>
    <w:rsid w:val="00D038E4"/>
    <w:rsid w:val="00D05DB2"/>
    <w:rsid w:val="00D13A70"/>
    <w:rsid w:val="00D27131"/>
    <w:rsid w:val="00D27354"/>
    <w:rsid w:val="00D32712"/>
    <w:rsid w:val="00D427BA"/>
    <w:rsid w:val="00D454A2"/>
    <w:rsid w:val="00D45999"/>
    <w:rsid w:val="00D45F53"/>
    <w:rsid w:val="00D46DE1"/>
    <w:rsid w:val="00D47680"/>
    <w:rsid w:val="00D5179E"/>
    <w:rsid w:val="00D53045"/>
    <w:rsid w:val="00D56D2E"/>
    <w:rsid w:val="00D57C99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DE8"/>
    <w:rsid w:val="00D9411C"/>
    <w:rsid w:val="00D94623"/>
    <w:rsid w:val="00D9577E"/>
    <w:rsid w:val="00DA1955"/>
    <w:rsid w:val="00DA5810"/>
    <w:rsid w:val="00DA6A2D"/>
    <w:rsid w:val="00DA74F3"/>
    <w:rsid w:val="00DB1E90"/>
    <w:rsid w:val="00DB4ABB"/>
    <w:rsid w:val="00DD1ACA"/>
    <w:rsid w:val="00DD309C"/>
    <w:rsid w:val="00DD5B59"/>
    <w:rsid w:val="00DD7538"/>
    <w:rsid w:val="00DE1D21"/>
    <w:rsid w:val="00DE207A"/>
    <w:rsid w:val="00DE4697"/>
    <w:rsid w:val="00DE6DC1"/>
    <w:rsid w:val="00DF4268"/>
    <w:rsid w:val="00DF4525"/>
    <w:rsid w:val="00DF4FCA"/>
    <w:rsid w:val="00DF7D22"/>
    <w:rsid w:val="00DF7DB5"/>
    <w:rsid w:val="00E002BA"/>
    <w:rsid w:val="00E01A2C"/>
    <w:rsid w:val="00E01F2A"/>
    <w:rsid w:val="00E02D16"/>
    <w:rsid w:val="00E05F51"/>
    <w:rsid w:val="00E1674A"/>
    <w:rsid w:val="00E21488"/>
    <w:rsid w:val="00E253A2"/>
    <w:rsid w:val="00E27221"/>
    <w:rsid w:val="00E35DC8"/>
    <w:rsid w:val="00E35E8B"/>
    <w:rsid w:val="00E3758B"/>
    <w:rsid w:val="00E4196B"/>
    <w:rsid w:val="00E41DE3"/>
    <w:rsid w:val="00E45440"/>
    <w:rsid w:val="00E4619B"/>
    <w:rsid w:val="00E4634E"/>
    <w:rsid w:val="00E56B5C"/>
    <w:rsid w:val="00E57FC2"/>
    <w:rsid w:val="00E6427F"/>
    <w:rsid w:val="00E65A35"/>
    <w:rsid w:val="00E65EDD"/>
    <w:rsid w:val="00E66E5D"/>
    <w:rsid w:val="00E71856"/>
    <w:rsid w:val="00E71EFB"/>
    <w:rsid w:val="00E7570E"/>
    <w:rsid w:val="00E772AF"/>
    <w:rsid w:val="00E81541"/>
    <w:rsid w:val="00E83CAB"/>
    <w:rsid w:val="00E86525"/>
    <w:rsid w:val="00E90A54"/>
    <w:rsid w:val="00E917B2"/>
    <w:rsid w:val="00E96831"/>
    <w:rsid w:val="00EA0C3B"/>
    <w:rsid w:val="00EB10C1"/>
    <w:rsid w:val="00EB4E72"/>
    <w:rsid w:val="00EC6B66"/>
    <w:rsid w:val="00ED11CA"/>
    <w:rsid w:val="00ED5C7B"/>
    <w:rsid w:val="00ED65F3"/>
    <w:rsid w:val="00EE3A31"/>
    <w:rsid w:val="00EF09F1"/>
    <w:rsid w:val="00EF0A36"/>
    <w:rsid w:val="00EF0AB3"/>
    <w:rsid w:val="00EF16C7"/>
    <w:rsid w:val="00EF1B6C"/>
    <w:rsid w:val="00EF46AB"/>
    <w:rsid w:val="00EF6A90"/>
    <w:rsid w:val="00F00CAB"/>
    <w:rsid w:val="00F12D6E"/>
    <w:rsid w:val="00F13D78"/>
    <w:rsid w:val="00F15258"/>
    <w:rsid w:val="00F15CFA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70633"/>
    <w:rsid w:val="00F70E22"/>
    <w:rsid w:val="00F72299"/>
    <w:rsid w:val="00F73AEB"/>
    <w:rsid w:val="00F74BDB"/>
    <w:rsid w:val="00F81ECB"/>
    <w:rsid w:val="00F852CC"/>
    <w:rsid w:val="00F85829"/>
    <w:rsid w:val="00F86609"/>
    <w:rsid w:val="00F90A4C"/>
    <w:rsid w:val="00F90B6F"/>
    <w:rsid w:val="00F90C3A"/>
    <w:rsid w:val="00F968E2"/>
    <w:rsid w:val="00FA0FAA"/>
    <w:rsid w:val="00FA1604"/>
    <w:rsid w:val="00FA36A8"/>
    <w:rsid w:val="00FA6742"/>
    <w:rsid w:val="00FB355E"/>
    <w:rsid w:val="00FB4530"/>
    <w:rsid w:val="00FB5812"/>
    <w:rsid w:val="00FB5F28"/>
    <w:rsid w:val="00FB7311"/>
    <w:rsid w:val="00FD3260"/>
    <w:rsid w:val="00FD4116"/>
    <w:rsid w:val="00FD585A"/>
    <w:rsid w:val="00FE2C74"/>
    <w:rsid w:val="00FE35EB"/>
    <w:rsid w:val="00FF3EB1"/>
    <w:rsid w:val="00FF426F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F5AD-B598-436B-BD60-8A6945B0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952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49</cp:revision>
  <cp:lastPrinted>2017-12-12T17:18:00Z</cp:lastPrinted>
  <dcterms:created xsi:type="dcterms:W3CDTF">2018-01-03T14:46:00Z</dcterms:created>
  <dcterms:modified xsi:type="dcterms:W3CDTF">2018-03-20T19:33:00Z</dcterms:modified>
</cp:coreProperties>
</file>