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20599C" w:rsidP="0020599C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>Prestação de Serviço de Transporte I</w:t>
            </w:r>
            <w:r w:rsidRPr="0020599C">
              <w:rPr>
                <w:rFonts w:ascii="Times New Roman" w:hAnsi="Times New Roman"/>
                <w:szCs w:val="22"/>
              </w:rPr>
              <w:t xml:space="preserve">nterestadual e </w:t>
            </w:r>
            <w:r>
              <w:rPr>
                <w:rFonts w:ascii="Times New Roman" w:hAnsi="Times New Roman"/>
                <w:szCs w:val="22"/>
              </w:rPr>
              <w:t>I</w:t>
            </w:r>
            <w:r w:rsidRPr="0020599C">
              <w:rPr>
                <w:rFonts w:ascii="Times New Roman" w:hAnsi="Times New Roman"/>
                <w:szCs w:val="22"/>
              </w:rPr>
              <w:t xml:space="preserve">ntermunicipal </w:t>
            </w:r>
            <w:r>
              <w:rPr>
                <w:rFonts w:ascii="Times New Roman" w:hAnsi="Times New Roman"/>
                <w:szCs w:val="22"/>
              </w:rPr>
              <w:t xml:space="preserve">Aquaviário por </w:t>
            </w:r>
            <w:r w:rsidR="00810E60">
              <w:rPr>
                <w:rFonts w:ascii="Times New Roman" w:hAnsi="Times New Roman"/>
                <w:szCs w:val="22"/>
              </w:rPr>
              <w:t>Empresas Brasileiras de Navegação.</w:t>
            </w:r>
            <w:r>
              <w:rPr>
                <w:rFonts w:ascii="Times New Roman" w:hAnsi="Times New Roman"/>
                <w:szCs w:val="22"/>
              </w:rPr>
              <w:t xml:space="preserve">  Incidência do ICMS. Obrigatoriedade de Emissão do CT-e</w:t>
            </w:r>
            <w:bookmarkEnd w:id="0"/>
            <w:bookmarkEnd w:id="1"/>
            <w:r>
              <w:rPr>
                <w:rFonts w:ascii="Times New Roman" w:hAnsi="Times New Roman"/>
                <w:szCs w:val="22"/>
              </w:rPr>
              <w:t>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Consulta n.º </w:t>
            </w:r>
            <w:r w:rsidR="00783019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019/17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204100" w:rsidRDefault="00810E6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 w:rsidRPr="00D90FC5">
        <w:rPr>
          <w:rFonts w:ascii="Times New Roman" w:hAnsi="Times New Roman" w:cs="Times New Roman"/>
          <w:lang w:eastAsia="pt-BR"/>
        </w:rPr>
        <w:tab/>
      </w:r>
      <w:r w:rsidR="00244B51">
        <w:rPr>
          <w:rFonts w:ascii="Times New Roman" w:hAnsi="Times New Roman" w:cs="Times New Roman"/>
          <w:lang w:eastAsia="pt-BR"/>
        </w:rPr>
        <w:t xml:space="preserve">O órgão público </w:t>
      </w:r>
      <w:r w:rsidR="00244B51" w:rsidRPr="00D90FC5">
        <w:rPr>
          <w:rFonts w:ascii="Times New Roman" w:hAnsi="Times New Roman" w:cs="Times New Roman"/>
          <w:lang w:eastAsia="pt-BR"/>
        </w:rPr>
        <w:t>qualificad</w:t>
      </w:r>
      <w:r w:rsidR="00244B51">
        <w:rPr>
          <w:rFonts w:ascii="Times New Roman" w:hAnsi="Times New Roman" w:cs="Times New Roman"/>
          <w:lang w:eastAsia="pt-BR"/>
        </w:rPr>
        <w:t>o acima</w:t>
      </w:r>
      <w:r w:rsidR="00EF0325" w:rsidRPr="00D90FC5">
        <w:rPr>
          <w:rFonts w:ascii="Times New Roman" w:hAnsi="Times New Roman" w:cs="Times New Roman"/>
          <w:lang w:eastAsia="pt-BR"/>
        </w:rPr>
        <w:t>, através do s</w:t>
      </w:r>
      <w:r w:rsidR="00D90FC5" w:rsidRPr="00D90FC5">
        <w:rPr>
          <w:rFonts w:ascii="Times New Roman" w:hAnsi="Times New Roman" w:cs="Times New Roman"/>
          <w:lang w:eastAsia="pt-BR"/>
        </w:rPr>
        <w:t>ervidor que subscreve a i</w:t>
      </w:r>
      <w:r w:rsidR="00A10AFB" w:rsidRPr="00AF5DF6">
        <w:rPr>
          <w:rFonts w:ascii="Times New Roman" w:hAnsi="Times New Roman" w:cs="Times New Roman"/>
          <w:lang w:eastAsia="pt-BR"/>
        </w:rPr>
        <w:t>nicial</w:t>
      </w:r>
      <w:r w:rsidR="00204100">
        <w:rPr>
          <w:rFonts w:ascii="Times New Roman" w:hAnsi="Times New Roman" w:cs="Times New Roman"/>
          <w:lang w:eastAsia="pt-BR"/>
        </w:rPr>
        <w:t xml:space="preserve">, esclarece </w:t>
      </w:r>
      <w:r w:rsidR="00244B51">
        <w:rPr>
          <w:rFonts w:ascii="Times New Roman" w:hAnsi="Times New Roman" w:cs="Times New Roman"/>
          <w:lang w:eastAsia="pt-BR"/>
        </w:rPr>
        <w:t xml:space="preserve">em seu relato </w:t>
      </w:r>
      <w:r w:rsidR="00204100">
        <w:rPr>
          <w:rFonts w:ascii="Times New Roman" w:hAnsi="Times New Roman" w:cs="Times New Roman"/>
          <w:lang w:eastAsia="pt-BR"/>
        </w:rPr>
        <w:t xml:space="preserve">que </w:t>
      </w:r>
      <w:r w:rsidR="00A10AFB" w:rsidRPr="00AF5DF6">
        <w:rPr>
          <w:rFonts w:ascii="Times New Roman" w:hAnsi="Times New Roman" w:cs="Times New Roman"/>
          <w:lang w:eastAsia="pt-BR"/>
        </w:rPr>
        <w:t xml:space="preserve">compete </w:t>
      </w:r>
      <w:r w:rsidR="00204100">
        <w:rPr>
          <w:rFonts w:ascii="Times New Roman" w:hAnsi="Times New Roman" w:cs="Times New Roman"/>
          <w:lang w:eastAsia="pt-BR"/>
        </w:rPr>
        <w:t xml:space="preserve">à </w:t>
      </w:r>
      <w:r w:rsidR="00A10AFB" w:rsidRPr="00AF5DF6">
        <w:rPr>
          <w:rFonts w:ascii="Times New Roman" w:hAnsi="Times New Roman" w:cs="Times New Roman"/>
          <w:lang w:eastAsia="pt-BR"/>
        </w:rPr>
        <w:t xml:space="preserve">ANTAQ zelar pela manutenção da regularidade e continuidade dos serviços prestados pelas Empresas Brasileiras de Navegação (EBN) autorizadas, de modo a garantir o atendimento às necessidades dos usuários. Nesse sentido é cobrado destas que comprovem regularmente a realização de suas atividades conforme as condições estabelecidas em seus respectivos Termos de Autorização. </w:t>
      </w:r>
    </w:p>
    <w:p w:rsidR="00A10AFB" w:rsidRPr="00AF5DF6" w:rsidRDefault="0020410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Informa o mesmo que o não cumprimento desta exigência </w:t>
      </w:r>
      <w:r w:rsidR="00A10AFB" w:rsidRPr="00AF5DF6">
        <w:rPr>
          <w:rFonts w:ascii="Times New Roman" w:hAnsi="Times New Roman" w:cs="Times New Roman"/>
          <w:lang w:eastAsia="pt-BR"/>
        </w:rPr>
        <w:t>pode ensejar</w:t>
      </w:r>
      <w:r>
        <w:rPr>
          <w:rFonts w:ascii="Times New Roman" w:hAnsi="Times New Roman" w:cs="Times New Roman"/>
          <w:lang w:eastAsia="pt-BR"/>
        </w:rPr>
        <w:t xml:space="preserve"> </w:t>
      </w:r>
      <w:r w:rsidR="00A10AFB" w:rsidRPr="00AF5DF6">
        <w:rPr>
          <w:rFonts w:ascii="Times New Roman" w:hAnsi="Times New Roman" w:cs="Times New Roman"/>
          <w:lang w:eastAsia="pt-BR"/>
        </w:rPr>
        <w:t xml:space="preserve">a </w:t>
      </w:r>
      <w:r>
        <w:rPr>
          <w:rFonts w:ascii="Times New Roman" w:hAnsi="Times New Roman" w:cs="Times New Roman"/>
          <w:lang w:eastAsia="pt-BR"/>
        </w:rPr>
        <w:t>c</w:t>
      </w:r>
      <w:r w:rsidR="00A10AFB" w:rsidRPr="00AF5DF6">
        <w:rPr>
          <w:rFonts w:ascii="Times New Roman" w:hAnsi="Times New Roman" w:cs="Times New Roman"/>
          <w:lang w:eastAsia="pt-BR"/>
        </w:rPr>
        <w:t xml:space="preserve">assação do mencionado </w:t>
      </w:r>
      <w:r w:rsidR="00244B51">
        <w:rPr>
          <w:rFonts w:ascii="Times New Roman" w:hAnsi="Times New Roman" w:cs="Times New Roman"/>
          <w:lang w:eastAsia="pt-BR"/>
        </w:rPr>
        <w:t>t</w:t>
      </w:r>
      <w:r w:rsidR="00A10AFB" w:rsidRPr="00AF5DF6">
        <w:rPr>
          <w:rFonts w:ascii="Times New Roman" w:hAnsi="Times New Roman" w:cs="Times New Roman"/>
          <w:lang w:eastAsia="pt-BR"/>
        </w:rPr>
        <w:t>ermo por se considerar a comprovação da operação comercial uma condição indispensável à manutenção daquele.</w:t>
      </w:r>
    </w:p>
    <w:p w:rsidR="00810E60" w:rsidRDefault="00AF5DF6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 w:rsidRPr="00AF5DF6">
        <w:rPr>
          <w:rFonts w:ascii="Times New Roman" w:hAnsi="Times New Roman" w:cs="Times New Roman"/>
          <w:lang w:eastAsia="pt-BR"/>
        </w:rPr>
        <w:tab/>
      </w:r>
      <w:r w:rsidR="00244B51">
        <w:rPr>
          <w:rFonts w:ascii="Times New Roman" w:hAnsi="Times New Roman" w:cs="Times New Roman"/>
          <w:lang w:eastAsia="pt-BR"/>
        </w:rPr>
        <w:t xml:space="preserve">Em sua exposição afirma que </w:t>
      </w:r>
      <w:r w:rsidR="00A10AFB" w:rsidRPr="00AF5DF6">
        <w:rPr>
          <w:rFonts w:ascii="Times New Roman" w:hAnsi="Times New Roman" w:cs="Times New Roman"/>
          <w:lang w:eastAsia="pt-BR"/>
        </w:rPr>
        <w:t>em procedimentos de fiscalização empreendidos p</w:t>
      </w:r>
      <w:r w:rsidR="00F04CFD">
        <w:rPr>
          <w:rFonts w:ascii="Times New Roman" w:hAnsi="Times New Roman" w:cs="Times New Roman"/>
          <w:lang w:eastAsia="pt-BR"/>
        </w:rPr>
        <w:t xml:space="preserve">ela </w:t>
      </w:r>
      <w:r w:rsidR="006E2D7B">
        <w:rPr>
          <w:rFonts w:ascii="Times New Roman" w:hAnsi="Times New Roman" w:cs="Times New Roman"/>
          <w:lang w:eastAsia="pt-BR"/>
        </w:rPr>
        <w:t>a</w:t>
      </w:r>
      <w:r w:rsidR="00F04CFD">
        <w:rPr>
          <w:rFonts w:ascii="Times New Roman" w:hAnsi="Times New Roman" w:cs="Times New Roman"/>
          <w:lang w:eastAsia="pt-BR"/>
        </w:rPr>
        <w:t>gência</w:t>
      </w:r>
      <w:r w:rsidR="00A10AFB" w:rsidRPr="00AF5DF6">
        <w:rPr>
          <w:rFonts w:ascii="Times New Roman" w:hAnsi="Times New Roman" w:cs="Times New Roman"/>
          <w:lang w:eastAsia="pt-BR"/>
        </w:rPr>
        <w:t xml:space="preserve">, </w:t>
      </w:r>
      <w:r w:rsidR="00244B51">
        <w:rPr>
          <w:rFonts w:ascii="Times New Roman" w:hAnsi="Times New Roman" w:cs="Times New Roman"/>
          <w:lang w:eastAsia="pt-BR"/>
        </w:rPr>
        <w:t>há</w:t>
      </w:r>
      <w:r w:rsidR="00A10AFB" w:rsidRPr="00AF5DF6">
        <w:rPr>
          <w:rFonts w:ascii="Times New Roman" w:hAnsi="Times New Roman" w:cs="Times New Roman"/>
          <w:lang w:eastAsia="pt-BR"/>
        </w:rPr>
        <w:t xml:space="preserve"> dificuldades no que tange à possibilidade de aceitação de alguns documentos enviados pelas </w:t>
      </w:r>
      <w:proofErr w:type="spellStart"/>
      <w:r w:rsidR="00A10AFB" w:rsidRPr="00AF5DF6">
        <w:rPr>
          <w:rFonts w:ascii="Times New Roman" w:hAnsi="Times New Roman" w:cs="Times New Roman"/>
          <w:lang w:eastAsia="pt-BR"/>
        </w:rPr>
        <w:t>EBNs</w:t>
      </w:r>
      <w:proofErr w:type="spellEnd"/>
      <w:r w:rsidR="00A10AFB" w:rsidRPr="00AF5DF6">
        <w:rPr>
          <w:rFonts w:ascii="Times New Roman" w:hAnsi="Times New Roman" w:cs="Times New Roman"/>
          <w:lang w:eastAsia="pt-BR"/>
        </w:rPr>
        <w:t xml:space="preserve"> com o objetivo de cumprir a </w:t>
      </w:r>
      <w:r w:rsidR="006E2D7B">
        <w:rPr>
          <w:rFonts w:ascii="Times New Roman" w:hAnsi="Times New Roman" w:cs="Times New Roman"/>
          <w:lang w:eastAsia="pt-BR"/>
        </w:rPr>
        <w:t xml:space="preserve">citada </w:t>
      </w:r>
      <w:r w:rsidR="00A10AFB" w:rsidRPr="00AF5DF6">
        <w:rPr>
          <w:rFonts w:ascii="Times New Roman" w:hAnsi="Times New Roman" w:cs="Times New Roman"/>
          <w:lang w:eastAsia="pt-BR"/>
        </w:rPr>
        <w:t>obrigação.</w:t>
      </w:r>
    </w:p>
    <w:p w:rsidR="00A454E0" w:rsidRDefault="00A454E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O consulente r</w:t>
      </w:r>
      <w:r w:rsidRPr="00A454E0">
        <w:rPr>
          <w:rFonts w:ascii="Times New Roman" w:hAnsi="Times New Roman" w:cs="Times New Roman"/>
          <w:lang w:eastAsia="pt-BR"/>
        </w:rPr>
        <w:t>eprodu</w:t>
      </w:r>
      <w:r>
        <w:rPr>
          <w:rFonts w:ascii="Times New Roman" w:hAnsi="Times New Roman" w:cs="Times New Roman"/>
          <w:lang w:eastAsia="pt-BR"/>
        </w:rPr>
        <w:t>ziu</w:t>
      </w:r>
      <w:r w:rsidR="00F04CFD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às fls. 03/03-v</w:t>
      </w:r>
      <w:r w:rsidR="00F04CFD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 xml:space="preserve">a </w:t>
      </w:r>
      <w:r w:rsidRPr="00A454E0">
        <w:rPr>
          <w:rFonts w:ascii="Times New Roman" w:hAnsi="Times New Roman" w:cs="Times New Roman"/>
          <w:lang w:eastAsia="pt-BR"/>
        </w:rPr>
        <w:t xml:space="preserve">Resolução </w:t>
      </w:r>
      <w:r>
        <w:rPr>
          <w:rFonts w:ascii="Times New Roman" w:hAnsi="Times New Roman" w:cs="Times New Roman"/>
          <w:lang w:eastAsia="pt-BR"/>
        </w:rPr>
        <w:t xml:space="preserve">ANTAQ </w:t>
      </w:r>
      <w:r w:rsidRPr="00A454E0">
        <w:rPr>
          <w:rFonts w:ascii="Times New Roman" w:hAnsi="Times New Roman" w:cs="Times New Roman"/>
          <w:lang w:eastAsia="pt-BR"/>
        </w:rPr>
        <w:t>n</w:t>
      </w:r>
      <w:r>
        <w:rPr>
          <w:rFonts w:ascii="Times New Roman" w:hAnsi="Times New Roman" w:cs="Times New Roman"/>
          <w:lang w:eastAsia="pt-BR"/>
        </w:rPr>
        <w:t>.</w:t>
      </w:r>
      <w:r w:rsidRPr="00A454E0">
        <w:rPr>
          <w:rFonts w:ascii="Times New Roman" w:hAnsi="Times New Roman" w:cs="Times New Roman"/>
          <w:lang w:eastAsia="pt-BR"/>
        </w:rPr>
        <w:t>º 1811</w:t>
      </w:r>
      <w:r>
        <w:rPr>
          <w:rFonts w:ascii="Times New Roman" w:hAnsi="Times New Roman" w:cs="Times New Roman"/>
          <w:lang w:eastAsia="pt-BR"/>
        </w:rPr>
        <w:t>, de 0</w:t>
      </w:r>
      <w:r w:rsidRPr="00A454E0">
        <w:rPr>
          <w:rFonts w:ascii="Times New Roman" w:hAnsi="Times New Roman" w:cs="Times New Roman"/>
          <w:lang w:eastAsia="pt-BR"/>
        </w:rPr>
        <w:t>2 de setembro de 2010</w:t>
      </w:r>
      <w:r>
        <w:rPr>
          <w:rFonts w:ascii="Times New Roman" w:hAnsi="Times New Roman" w:cs="Times New Roman"/>
          <w:lang w:eastAsia="pt-BR"/>
        </w:rPr>
        <w:t xml:space="preserve">, </w:t>
      </w:r>
      <w:r w:rsidRPr="00A454E0">
        <w:rPr>
          <w:rFonts w:ascii="Times New Roman" w:hAnsi="Times New Roman" w:cs="Times New Roman"/>
          <w:lang w:eastAsia="pt-BR"/>
        </w:rPr>
        <w:t>que obriga as empresas brasileiras de navegação a comprovarem a operação comercial, conforme a atividade outorgada.</w:t>
      </w:r>
    </w:p>
    <w:p w:rsidR="002448C0" w:rsidRPr="002448C0" w:rsidRDefault="002448C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204100">
        <w:rPr>
          <w:rFonts w:ascii="Times New Roman" w:hAnsi="Times New Roman" w:cs="Times New Roman"/>
          <w:lang w:eastAsia="pt-BR"/>
        </w:rPr>
        <w:t>Dos termos da r</w:t>
      </w:r>
      <w:r w:rsidRPr="002448C0">
        <w:rPr>
          <w:rFonts w:ascii="Times New Roman" w:hAnsi="Times New Roman" w:cs="Times New Roman"/>
          <w:lang w:eastAsia="pt-BR"/>
        </w:rPr>
        <w:t xml:space="preserve">esolução </w:t>
      </w:r>
      <w:r w:rsidR="00204100">
        <w:rPr>
          <w:rFonts w:ascii="Times New Roman" w:hAnsi="Times New Roman" w:cs="Times New Roman"/>
          <w:lang w:eastAsia="pt-BR"/>
        </w:rPr>
        <w:t>mencionada</w:t>
      </w:r>
      <w:r w:rsidRPr="002448C0">
        <w:rPr>
          <w:rFonts w:ascii="Times New Roman" w:hAnsi="Times New Roman" w:cs="Times New Roman"/>
          <w:lang w:eastAsia="pt-BR"/>
        </w:rPr>
        <w:t xml:space="preserve">, </w:t>
      </w:r>
      <w:r w:rsidR="00204100">
        <w:rPr>
          <w:rFonts w:ascii="Times New Roman" w:hAnsi="Times New Roman" w:cs="Times New Roman"/>
          <w:lang w:eastAsia="pt-BR"/>
        </w:rPr>
        <w:t xml:space="preserve">conclui o consulente que </w:t>
      </w:r>
      <w:r w:rsidRPr="002448C0">
        <w:rPr>
          <w:rFonts w:ascii="Times New Roman" w:hAnsi="Times New Roman" w:cs="Times New Roman"/>
          <w:lang w:eastAsia="pt-BR"/>
        </w:rPr>
        <w:t xml:space="preserve">as </w:t>
      </w:r>
      <w:proofErr w:type="spellStart"/>
      <w:r w:rsidR="00204100">
        <w:rPr>
          <w:rFonts w:ascii="Times New Roman" w:hAnsi="Times New Roman" w:cs="Times New Roman"/>
          <w:lang w:eastAsia="pt-BR"/>
        </w:rPr>
        <w:t>EBNs</w:t>
      </w:r>
      <w:proofErr w:type="spellEnd"/>
      <w:r w:rsidR="00204100">
        <w:rPr>
          <w:rFonts w:ascii="Times New Roman" w:hAnsi="Times New Roman" w:cs="Times New Roman"/>
          <w:lang w:eastAsia="pt-BR"/>
        </w:rPr>
        <w:t xml:space="preserve"> </w:t>
      </w:r>
      <w:r w:rsidRPr="002448C0">
        <w:rPr>
          <w:rFonts w:ascii="Times New Roman" w:hAnsi="Times New Roman" w:cs="Times New Roman"/>
          <w:lang w:eastAsia="pt-BR"/>
        </w:rPr>
        <w:t>que realizam prestaç</w:t>
      </w:r>
      <w:r w:rsidR="00F04CFD">
        <w:rPr>
          <w:rFonts w:ascii="Times New Roman" w:hAnsi="Times New Roman" w:cs="Times New Roman"/>
          <w:lang w:eastAsia="pt-BR"/>
        </w:rPr>
        <w:t xml:space="preserve">ões </w:t>
      </w:r>
      <w:r w:rsidRPr="002448C0">
        <w:rPr>
          <w:rFonts w:ascii="Times New Roman" w:hAnsi="Times New Roman" w:cs="Times New Roman"/>
          <w:lang w:eastAsia="pt-BR"/>
        </w:rPr>
        <w:t xml:space="preserve">de serviços relativos à navegação de apoio marítimo e de apoio portuário deverão comprovar a operação comercial mediante apresentação de documentação fiscal que comprove a vigência ou a conclusão de uma operação por embarcação própria ou afretada a casco nu. </w:t>
      </w:r>
      <w:r w:rsidR="00204100">
        <w:rPr>
          <w:rFonts w:ascii="Times New Roman" w:hAnsi="Times New Roman" w:cs="Times New Roman"/>
          <w:lang w:eastAsia="pt-BR"/>
        </w:rPr>
        <w:t xml:space="preserve"> Acrescenta que e</w:t>
      </w:r>
      <w:r w:rsidRPr="002448C0">
        <w:rPr>
          <w:rFonts w:ascii="Times New Roman" w:hAnsi="Times New Roman" w:cs="Times New Roman"/>
          <w:lang w:eastAsia="pt-BR"/>
        </w:rPr>
        <w:t>sta exigência se estende também àquelas empresas que realizam o transporte de carga própria quando se tratar de petróleo, derivados, gás e biocombustíveis nas navegações de apoio marítimo e portuário.</w:t>
      </w:r>
    </w:p>
    <w:p w:rsidR="002448C0" w:rsidRPr="002448C0" w:rsidRDefault="002448C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A5816">
        <w:rPr>
          <w:rFonts w:ascii="Times New Roman" w:hAnsi="Times New Roman" w:cs="Times New Roman"/>
          <w:lang w:eastAsia="pt-BR"/>
        </w:rPr>
        <w:t xml:space="preserve">Relata </w:t>
      </w:r>
      <w:r w:rsidR="00F04CFD">
        <w:rPr>
          <w:rFonts w:ascii="Times New Roman" w:hAnsi="Times New Roman" w:cs="Times New Roman"/>
          <w:lang w:eastAsia="pt-BR"/>
        </w:rPr>
        <w:t xml:space="preserve">também </w:t>
      </w:r>
      <w:r w:rsidR="00FA5816">
        <w:rPr>
          <w:rFonts w:ascii="Times New Roman" w:hAnsi="Times New Roman" w:cs="Times New Roman"/>
          <w:lang w:eastAsia="pt-BR"/>
        </w:rPr>
        <w:t xml:space="preserve">que </w:t>
      </w:r>
      <w:r w:rsidRPr="002448C0">
        <w:rPr>
          <w:rFonts w:ascii="Times New Roman" w:hAnsi="Times New Roman" w:cs="Times New Roman"/>
          <w:lang w:eastAsia="pt-BR"/>
        </w:rPr>
        <w:t xml:space="preserve">algumas empresas têm apresentado documentação que, a priori, não se prestam a comprovar tais operações. Como exemplo, </w:t>
      </w:r>
      <w:r w:rsidR="005D3176">
        <w:rPr>
          <w:rFonts w:ascii="Times New Roman" w:hAnsi="Times New Roman" w:cs="Times New Roman"/>
          <w:lang w:eastAsia="pt-BR"/>
        </w:rPr>
        <w:t xml:space="preserve">cita </w:t>
      </w:r>
      <w:r w:rsidRPr="002448C0">
        <w:rPr>
          <w:rFonts w:ascii="Times New Roman" w:hAnsi="Times New Roman" w:cs="Times New Roman"/>
          <w:lang w:eastAsia="pt-BR"/>
        </w:rPr>
        <w:t>a empresa P</w:t>
      </w:r>
      <w:r w:rsidR="00747BAF" w:rsidRPr="002448C0">
        <w:rPr>
          <w:rFonts w:ascii="Times New Roman" w:hAnsi="Times New Roman" w:cs="Times New Roman"/>
          <w:lang w:eastAsia="pt-BR"/>
        </w:rPr>
        <w:t>etrobras</w:t>
      </w:r>
      <w:r w:rsidR="005D3176">
        <w:rPr>
          <w:rFonts w:ascii="Times New Roman" w:hAnsi="Times New Roman" w:cs="Times New Roman"/>
          <w:lang w:eastAsia="pt-BR"/>
        </w:rPr>
        <w:t xml:space="preserve"> que</w:t>
      </w:r>
      <w:r w:rsidR="00244B51">
        <w:rPr>
          <w:rFonts w:ascii="Times New Roman" w:hAnsi="Times New Roman" w:cs="Times New Roman"/>
          <w:lang w:eastAsia="pt-BR"/>
        </w:rPr>
        <w:t>,</w:t>
      </w:r>
      <w:r w:rsidR="005D3176">
        <w:rPr>
          <w:rFonts w:ascii="Times New Roman" w:hAnsi="Times New Roman" w:cs="Times New Roman"/>
          <w:lang w:eastAsia="pt-BR"/>
        </w:rPr>
        <w:t xml:space="preserve"> </w:t>
      </w:r>
      <w:r w:rsidRPr="002448C0">
        <w:rPr>
          <w:rFonts w:ascii="Times New Roman" w:hAnsi="Times New Roman" w:cs="Times New Roman"/>
          <w:lang w:eastAsia="pt-BR"/>
        </w:rPr>
        <w:t xml:space="preserve">para efeitos de comprovação da operação comercial, </w:t>
      </w:r>
      <w:r w:rsidR="005D3176">
        <w:rPr>
          <w:rFonts w:ascii="Times New Roman" w:hAnsi="Times New Roman" w:cs="Times New Roman"/>
          <w:lang w:eastAsia="pt-BR"/>
        </w:rPr>
        <w:t xml:space="preserve">tem apresentado </w:t>
      </w:r>
      <w:r w:rsidRPr="002448C0">
        <w:rPr>
          <w:rFonts w:ascii="Times New Roman" w:hAnsi="Times New Roman" w:cs="Times New Roman"/>
          <w:lang w:eastAsia="pt-BR"/>
        </w:rPr>
        <w:t xml:space="preserve">declarações emitidas por ela mesma acerca da </w:t>
      </w:r>
      <w:r w:rsidRPr="002448C0">
        <w:rPr>
          <w:rFonts w:ascii="Times New Roman" w:hAnsi="Times New Roman" w:cs="Times New Roman"/>
          <w:lang w:eastAsia="pt-BR"/>
        </w:rPr>
        <w:lastRenderedPageBreak/>
        <w:t xml:space="preserve">realização de operações com embarcações nas diversas modalidades de navegação. </w:t>
      </w:r>
      <w:r w:rsidR="00244B51">
        <w:rPr>
          <w:rFonts w:ascii="Times New Roman" w:hAnsi="Times New Roman" w:cs="Times New Roman"/>
          <w:lang w:eastAsia="pt-BR"/>
        </w:rPr>
        <w:t xml:space="preserve"> Por outro lado, no entendimento do consulente</w:t>
      </w:r>
      <w:r w:rsidR="004A2D0A">
        <w:rPr>
          <w:rFonts w:ascii="Times New Roman" w:hAnsi="Times New Roman" w:cs="Times New Roman"/>
          <w:lang w:eastAsia="pt-BR"/>
        </w:rPr>
        <w:t>,</w:t>
      </w:r>
      <w:r w:rsidR="00244B51">
        <w:rPr>
          <w:rFonts w:ascii="Times New Roman" w:hAnsi="Times New Roman" w:cs="Times New Roman"/>
          <w:lang w:eastAsia="pt-BR"/>
        </w:rPr>
        <w:t xml:space="preserve"> </w:t>
      </w:r>
      <w:r w:rsidRPr="002448C0">
        <w:rPr>
          <w:rFonts w:ascii="Times New Roman" w:hAnsi="Times New Roman" w:cs="Times New Roman"/>
          <w:lang w:eastAsia="pt-BR"/>
        </w:rPr>
        <w:t xml:space="preserve">a </w:t>
      </w:r>
      <w:r w:rsidR="00244B51">
        <w:rPr>
          <w:rFonts w:ascii="Times New Roman" w:hAnsi="Times New Roman" w:cs="Times New Roman"/>
          <w:lang w:eastAsia="pt-BR"/>
        </w:rPr>
        <w:t xml:space="preserve">referida </w:t>
      </w:r>
      <w:r w:rsidRPr="002448C0">
        <w:rPr>
          <w:rFonts w:ascii="Times New Roman" w:hAnsi="Times New Roman" w:cs="Times New Roman"/>
          <w:lang w:eastAsia="pt-BR"/>
        </w:rPr>
        <w:t xml:space="preserve">empresa enquadra-se no caso descrito </w:t>
      </w:r>
      <w:r w:rsidR="005D3176">
        <w:rPr>
          <w:rFonts w:ascii="Times New Roman" w:hAnsi="Times New Roman" w:cs="Times New Roman"/>
          <w:lang w:eastAsia="pt-BR"/>
        </w:rPr>
        <w:t>n</w:t>
      </w:r>
      <w:r w:rsidR="004A2D0A">
        <w:rPr>
          <w:rFonts w:ascii="Times New Roman" w:hAnsi="Times New Roman" w:cs="Times New Roman"/>
          <w:lang w:eastAsia="pt-BR"/>
        </w:rPr>
        <w:t>o</w:t>
      </w:r>
      <w:r w:rsidRPr="002448C0">
        <w:rPr>
          <w:rFonts w:ascii="Times New Roman" w:hAnsi="Times New Roman" w:cs="Times New Roman"/>
          <w:lang w:eastAsia="pt-BR"/>
        </w:rPr>
        <w:t xml:space="preserve"> inciso VII do artigo 4º da Resolução </w:t>
      </w:r>
      <w:r w:rsidR="00F04CFD" w:rsidRPr="002448C0">
        <w:rPr>
          <w:rFonts w:ascii="Times New Roman" w:hAnsi="Times New Roman" w:cs="Times New Roman"/>
          <w:lang w:eastAsia="pt-BR"/>
        </w:rPr>
        <w:t xml:space="preserve">ANTAQ </w:t>
      </w:r>
      <w:r w:rsidRPr="002448C0">
        <w:rPr>
          <w:rFonts w:ascii="Times New Roman" w:hAnsi="Times New Roman" w:cs="Times New Roman"/>
          <w:lang w:eastAsia="pt-BR"/>
        </w:rPr>
        <w:t>n</w:t>
      </w:r>
      <w:r w:rsidR="004A2D0A">
        <w:rPr>
          <w:rFonts w:ascii="Times New Roman" w:hAnsi="Times New Roman" w:cs="Times New Roman"/>
          <w:lang w:eastAsia="pt-BR"/>
        </w:rPr>
        <w:t>.</w:t>
      </w:r>
      <w:r w:rsidRPr="002448C0">
        <w:rPr>
          <w:rFonts w:ascii="Times New Roman" w:hAnsi="Times New Roman" w:cs="Times New Roman"/>
          <w:lang w:eastAsia="pt-BR"/>
        </w:rPr>
        <w:t>º 1.811</w:t>
      </w:r>
      <w:r w:rsidR="00F04CFD">
        <w:rPr>
          <w:rFonts w:ascii="Times New Roman" w:hAnsi="Times New Roman" w:cs="Times New Roman"/>
          <w:lang w:eastAsia="pt-BR"/>
        </w:rPr>
        <w:t xml:space="preserve">, </w:t>
      </w:r>
      <w:r w:rsidRPr="002448C0">
        <w:rPr>
          <w:rFonts w:ascii="Times New Roman" w:hAnsi="Times New Roman" w:cs="Times New Roman"/>
          <w:lang w:eastAsia="pt-BR"/>
        </w:rPr>
        <w:t>uma vez que realiza transporte de carga própria no longo curso e cabotagem, bem como presta serviços de apoio marítimo e portuário em benefício próprio</w:t>
      </w:r>
      <w:r w:rsidR="005D3176">
        <w:rPr>
          <w:rFonts w:ascii="Times New Roman" w:hAnsi="Times New Roman" w:cs="Times New Roman"/>
          <w:lang w:eastAsia="pt-BR"/>
        </w:rPr>
        <w:t>.</w:t>
      </w:r>
    </w:p>
    <w:p w:rsidR="002448C0" w:rsidRPr="002448C0" w:rsidRDefault="002448C0" w:rsidP="00204100">
      <w:pPr>
        <w:spacing w:line="360" w:lineRule="auto"/>
        <w:ind w:right="-85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2448C0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2448C0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2448C0" w:rsidRPr="002448C0" w:rsidRDefault="002448C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2448C0">
        <w:rPr>
          <w:rFonts w:ascii="Times New Roman" w:hAnsi="Times New Roman" w:cs="Times New Roman"/>
          <w:lang w:eastAsia="pt-BR"/>
        </w:rPr>
        <w:t xml:space="preserve">No caso em comento, o transporte realizado pela empresa, à luz das legislações federal, estadual e municipal, configura fato gerador de tributos? Se sim, quais? Nessas condições estaria essa mesma empresa obrigada a emitir documento fiscal, tendo em vista que realiza transporte de carga própria e/ou prestação de serviços em benefício próprio nas navegações de apoio marítimo e portuário, em que, a princípio, não há auferimento de receitas? </w:t>
      </w:r>
      <w:r w:rsidR="005D3176">
        <w:rPr>
          <w:rFonts w:ascii="Times New Roman" w:hAnsi="Times New Roman" w:cs="Times New Roman"/>
          <w:lang w:eastAsia="pt-BR"/>
        </w:rPr>
        <w:t xml:space="preserve"> </w:t>
      </w:r>
      <w:r w:rsidRPr="002448C0">
        <w:rPr>
          <w:rFonts w:ascii="Times New Roman" w:hAnsi="Times New Roman" w:cs="Times New Roman"/>
          <w:lang w:eastAsia="pt-BR"/>
        </w:rPr>
        <w:t>Caso não esteja obrigada a emitir nota fiscal, existem outros documentos, de natureza fiscal, igualmente válidos segundo a legislação pertinente à Receita?</w:t>
      </w:r>
    </w:p>
    <w:p w:rsidR="002448C0" w:rsidRPr="00A454E0" w:rsidRDefault="002448C0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2448C0">
        <w:rPr>
          <w:rFonts w:ascii="Times New Roman" w:hAnsi="Times New Roman" w:cs="Times New Roman"/>
          <w:lang w:eastAsia="pt-BR"/>
        </w:rPr>
        <w:t xml:space="preserve">Este questionamento se faz necessário uma vez que a Resolução </w:t>
      </w:r>
      <w:r w:rsidR="00747BAF" w:rsidRPr="002448C0">
        <w:rPr>
          <w:rFonts w:ascii="Times New Roman" w:hAnsi="Times New Roman" w:cs="Times New Roman"/>
          <w:lang w:eastAsia="pt-BR"/>
        </w:rPr>
        <w:t xml:space="preserve">ANTAQ </w:t>
      </w:r>
      <w:r w:rsidRPr="002448C0">
        <w:rPr>
          <w:rFonts w:ascii="Times New Roman" w:hAnsi="Times New Roman" w:cs="Times New Roman"/>
          <w:lang w:eastAsia="pt-BR"/>
        </w:rPr>
        <w:t>n</w:t>
      </w:r>
      <w:r w:rsidR="00747BAF">
        <w:rPr>
          <w:rFonts w:ascii="Times New Roman" w:hAnsi="Times New Roman" w:cs="Times New Roman"/>
          <w:lang w:eastAsia="pt-BR"/>
        </w:rPr>
        <w:t>.</w:t>
      </w:r>
      <w:r w:rsidRPr="002448C0">
        <w:rPr>
          <w:rFonts w:ascii="Times New Roman" w:hAnsi="Times New Roman" w:cs="Times New Roman"/>
          <w:lang w:eastAsia="pt-BR"/>
        </w:rPr>
        <w:t>º 1.811 impõe que o documento capaz de comprovar a realização da operação comercial das empresas é justamente o documento fiscal. Dessa forma, é importante saber se cabe a esta ANTAQ requisitar da empresa regulada o referido documento.</w:t>
      </w:r>
    </w:p>
    <w:p w:rsidR="00EF07B0" w:rsidRDefault="00A454E0" w:rsidP="00204100">
      <w:pPr>
        <w:spacing w:line="360" w:lineRule="auto"/>
        <w:ind w:right="-85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810E60" w:rsidRPr="00810E60">
        <w:rPr>
          <w:rFonts w:ascii="Times New Roman" w:hAnsi="Times New Roman" w:cs="Times New Roman"/>
          <w:b/>
          <w:smallCaps/>
          <w:lang w:eastAsia="pt-BR"/>
        </w:rPr>
        <w:t xml:space="preserve">II - </w:t>
      </w:r>
      <w:r w:rsidR="00AF5DF6">
        <w:rPr>
          <w:rFonts w:ascii="Times New Roman" w:hAnsi="Times New Roman" w:cs="Times New Roman"/>
          <w:b/>
          <w:smallCaps/>
          <w:lang w:eastAsia="pt-BR"/>
        </w:rPr>
        <w:t>Resposta</w:t>
      </w:r>
      <w:r w:rsidR="00EF07B0">
        <w:rPr>
          <w:rFonts w:ascii="Times New Roman" w:hAnsi="Times New Roman" w:cs="Times New Roman"/>
          <w:b/>
          <w:smallCaps/>
          <w:lang w:eastAsia="pt-BR"/>
        </w:rPr>
        <w:t>:</w:t>
      </w:r>
    </w:p>
    <w:p w:rsidR="00747BAF" w:rsidRDefault="00747BAF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C063B7">
        <w:rPr>
          <w:rFonts w:ascii="Times New Roman" w:hAnsi="Times New Roman" w:cs="Times New Roman"/>
          <w:lang w:eastAsia="pt-BR"/>
        </w:rPr>
        <w:t>Preliminarmente, cumpre</w:t>
      </w:r>
      <w:r w:rsidR="00244B51">
        <w:rPr>
          <w:rFonts w:ascii="Times New Roman" w:hAnsi="Times New Roman" w:cs="Times New Roman"/>
          <w:lang w:eastAsia="pt-BR"/>
        </w:rPr>
        <w:t xml:space="preserve">-se esclarecer que compete a este </w:t>
      </w:r>
      <w:r w:rsidR="00C063B7">
        <w:rPr>
          <w:rFonts w:ascii="Times New Roman" w:hAnsi="Times New Roman" w:cs="Times New Roman"/>
          <w:lang w:eastAsia="pt-BR"/>
        </w:rPr>
        <w:t xml:space="preserve">órgão consultivo </w:t>
      </w:r>
      <w:r w:rsidR="00244B51">
        <w:rPr>
          <w:rFonts w:ascii="Times New Roman" w:hAnsi="Times New Roman" w:cs="Times New Roman"/>
          <w:lang w:eastAsia="pt-BR"/>
        </w:rPr>
        <w:t xml:space="preserve">estadual </w:t>
      </w:r>
      <w:r w:rsidR="00C063B7">
        <w:rPr>
          <w:rFonts w:ascii="Times New Roman" w:hAnsi="Times New Roman" w:cs="Times New Roman"/>
          <w:lang w:eastAsia="pt-BR"/>
        </w:rPr>
        <w:t>o esclarecimento de dúvidas acerca da legislação tributária vigente no Estado do Rio de Janeiro.</w:t>
      </w:r>
      <w:r w:rsidR="0091238C">
        <w:rPr>
          <w:rFonts w:ascii="Times New Roman" w:hAnsi="Times New Roman" w:cs="Times New Roman"/>
          <w:lang w:eastAsia="pt-BR"/>
        </w:rPr>
        <w:t xml:space="preserve">  Portanto, quanto à incidência de tributos federais e municipais e as obrigações decorrentes, cabe ao consulente </w:t>
      </w:r>
      <w:r w:rsidR="00115591">
        <w:rPr>
          <w:rFonts w:ascii="Times New Roman" w:hAnsi="Times New Roman" w:cs="Times New Roman"/>
          <w:lang w:eastAsia="pt-BR"/>
        </w:rPr>
        <w:t>se dirigir a seus respectivos órgão consultivos.</w:t>
      </w:r>
    </w:p>
    <w:p w:rsidR="00115591" w:rsidRDefault="00115591" w:rsidP="002041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Especificamente sobre a incidência de tributos estaduais sobre a prestação de serviço de transporte, o inciso II do artigo 155 da Constituição Federal de 1988 dispõe que:</w:t>
      </w:r>
    </w:p>
    <w:p w:rsidR="00115591" w:rsidRPr="009135AE" w:rsidRDefault="00115591" w:rsidP="00115591">
      <w:pPr>
        <w:spacing w:line="360" w:lineRule="auto"/>
        <w:ind w:right="-852"/>
        <w:jc w:val="both"/>
        <w:rPr>
          <w:rFonts w:ascii="Times New Roman" w:hAnsi="Times New Roman" w:cs="Times New Roman"/>
          <w:i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“</w:t>
      </w:r>
      <w:r w:rsidRPr="009135AE">
        <w:rPr>
          <w:rFonts w:ascii="Times New Roman" w:hAnsi="Times New Roman" w:cs="Times New Roman"/>
          <w:i/>
          <w:lang w:eastAsia="pt-BR"/>
        </w:rPr>
        <w:t>Art. 155 - Compete aos Estados e ao Distrito Federal instituir impostos sobre:</w:t>
      </w:r>
    </w:p>
    <w:p w:rsidR="00115591" w:rsidRPr="009135AE" w:rsidRDefault="00115591" w:rsidP="00115591">
      <w:pPr>
        <w:spacing w:line="360" w:lineRule="auto"/>
        <w:ind w:right="-852"/>
        <w:jc w:val="both"/>
        <w:rPr>
          <w:rFonts w:ascii="Times New Roman" w:hAnsi="Times New Roman" w:cs="Times New Roman"/>
          <w:i/>
          <w:lang w:eastAsia="pt-BR"/>
        </w:rPr>
      </w:pPr>
      <w:r w:rsidRPr="009135AE">
        <w:rPr>
          <w:rFonts w:ascii="Times New Roman" w:hAnsi="Times New Roman" w:cs="Times New Roman"/>
          <w:i/>
          <w:lang w:eastAsia="pt-BR"/>
        </w:rPr>
        <w:tab/>
        <w:t xml:space="preserve"> I </w:t>
      </w:r>
      <w:proofErr w:type="gramStart"/>
      <w:r w:rsidRPr="009135AE">
        <w:rPr>
          <w:rFonts w:ascii="Times New Roman" w:hAnsi="Times New Roman" w:cs="Times New Roman"/>
          <w:i/>
          <w:lang w:eastAsia="pt-BR"/>
        </w:rPr>
        <w:t>- ...</w:t>
      </w:r>
      <w:proofErr w:type="gramEnd"/>
      <w:r w:rsidRPr="009135AE">
        <w:rPr>
          <w:rFonts w:ascii="Times New Roman" w:hAnsi="Times New Roman" w:cs="Times New Roman"/>
          <w:i/>
          <w:lang w:eastAsia="pt-BR"/>
        </w:rPr>
        <w:t>........................................................................;</w:t>
      </w:r>
    </w:p>
    <w:p w:rsidR="00115591" w:rsidRDefault="00115591" w:rsidP="00115591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 w:rsidRPr="009135AE">
        <w:rPr>
          <w:rFonts w:ascii="Times New Roman" w:hAnsi="Times New Roman" w:cs="Times New Roman"/>
          <w:i/>
          <w:lang w:eastAsia="pt-BR"/>
        </w:rPr>
        <w:tab/>
        <w:t xml:space="preserve"> </w:t>
      </w:r>
      <w:proofErr w:type="gramStart"/>
      <w:r w:rsidRPr="009135AE">
        <w:rPr>
          <w:rFonts w:ascii="Times New Roman" w:hAnsi="Times New Roman" w:cs="Times New Roman"/>
          <w:i/>
          <w:lang w:eastAsia="pt-BR"/>
        </w:rPr>
        <w:t xml:space="preserve">II - operações relativas à circulação de mercadorias e sobre </w:t>
      </w:r>
      <w:r w:rsidRPr="009135AE">
        <w:rPr>
          <w:rFonts w:ascii="Times New Roman" w:hAnsi="Times New Roman" w:cs="Times New Roman"/>
          <w:b/>
          <w:i/>
          <w:lang w:eastAsia="pt-BR"/>
        </w:rPr>
        <w:t>prestações de serviços de transporte interestadual e intermunicipal</w:t>
      </w:r>
      <w:r w:rsidRPr="009135AE">
        <w:rPr>
          <w:rFonts w:ascii="Times New Roman" w:hAnsi="Times New Roman" w:cs="Times New Roman"/>
          <w:i/>
          <w:lang w:eastAsia="pt-BR"/>
        </w:rPr>
        <w:t xml:space="preserve"> e de comunicação, ainda que as operações e as prestações se iniciem no exterior;</w:t>
      </w:r>
      <w:r>
        <w:rPr>
          <w:rFonts w:ascii="Times New Roman" w:hAnsi="Times New Roman" w:cs="Times New Roman"/>
          <w:lang w:eastAsia="pt-BR"/>
        </w:rPr>
        <w:t>”</w:t>
      </w:r>
      <w:proofErr w:type="gramEnd"/>
      <w:r>
        <w:rPr>
          <w:rFonts w:ascii="Times New Roman" w:hAnsi="Times New Roman" w:cs="Times New Roman"/>
          <w:lang w:eastAsia="pt-BR"/>
        </w:rPr>
        <w:t>.</w:t>
      </w:r>
    </w:p>
    <w:p w:rsidR="00115591" w:rsidRDefault="00115591" w:rsidP="00115591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592DD6">
        <w:rPr>
          <w:rFonts w:ascii="Times New Roman" w:hAnsi="Times New Roman" w:cs="Times New Roman"/>
          <w:lang w:eastAsia="pt-BR"/>
        </w:rPr>
        <w:t xml:space="preserve">A atual Constituição, artigo </w:t>
      </w:r>
      <w:r w:rsidRPr="00115591">
        <w:rPr>
          <w:rFonts w:ascii="Times New Roman" w:hAnsi="Times New Roman" w:cs="Times New Roman"/>
          <w:lang w:eastAsia="pt-BR"/>
        </w:rPr>
        <w:t>156</w:t>
      </w:r>
      <w:r w:rsidR="00592DD6">
        <w:rPr>
          <w:rFonts w:ascii="Times New Roman" w:hAnsi="Times New Roman" w:cs="Times New Roman"/>
          <w:lang w:eastAsia="pt-BR"/>
        </w:rPr>
        <w:t xml:space="preserve">, inciso III, atribuiu aos </w:t>
      </w:r>
      <w:r w:rsidRPr="00115591">
        <w:rPr>
          <w:rFonts w:ascii="Times New Roman" w:hAnsi="Times New Roman" w:cs="Times New Roman"/>
          <w:lang w:eastAsia="pt-BR"/>
        </w:rPr>
        <w:t xml:space="preserve">Municípios </w:t>
      </w:r>
      <w:r w:rsidR="00592DD6">
        <w:rPr>
          <w:rFonts w:ascii="Times New Roman" w:hAnsi="Times New Roman" w:cs="Times New Roman"/>
          <w:lang w:eastAsia="pt-BR"/>
        </w:rPr>
        <w:t xml:space="preserve">a competência para </w:t>
      </w:r>
      <w:r w:rsidRPr="00115591">
        <w:rPr>
          <w:rFonts w:ascii="Times New Roman" w:hAnsi="Times New Roman" w:cs="Times New Roman"/>
          <w:lang w:eastAsia="pt-BR"/>
        </w:rPr>
        <w:t>instituir impostos sobre</w:t>
      </w:r>
      <w:r w:rsidR="00592DD6">
        <w:rPr>
          <w:rFonts w:ascii="Times New Roman" w:hAnsi="Times New Roman" w:cs="Times New Roman"/>
          <w:lang w:eastAsia="pt-BR"/>
        </w:rPr>
        <w:t xml:space="preserve"> </w:t>
      </w:r>
      <w:r w:rsidRPr="00115591">
        <w:rPr>
          <w:rFonts w:ascii="Times New Roman" w:hAnsi="Times New Roman" w:cs="Times New Roman"/>
          <w:lang w:eastAsia="pt-BR"/>
        </w:rPr>
        <w:t xml:space="preserve">serviços de qualquer natureza, não compreendidos no </w:t>
      </w:r>
      <w:r w:rsidR="00592DD6">
        <w:rPr>
          <w:rFonts w:ascii="Times New Roman" w:hAnsi="Times New Roman" w:cs="Times New Roman"/>
          <w:lang w:eastAsia="pt-BR"/>
        </w:rPr>
        <w:t xml:space="preserve">referido </w:t>
      </w:r>
      <w:r w:rsidRPr="00115591">
        <w:rPr>
          <w:rFonts w:ascii="Times New Roman" w:hAnsi="Times New Roman" w:cs="Times New Roman"/>
          <w:lang w:eastAsia="pt-BR"/>
        </w:rPr>
        <w:t xml:space="preserve">artigo 155, II, </w:t>
      </w:r>
      <w:r w:rsidR="009135AE">
        <w:rPr>
          <w:rFonts w:ascii="Times New Roman" w:hAnsi="Times New Roman" w:cs="Times New Roman"/>
          <w:lang w:eastAsia="pt-BR"/>
        </w:rPr>
        <w:t xml:space="preserve">que estão relacionados na Lista de Serviços Anexa à </w:t>
      </w:r>
      <w:r w:rsidR="00592DD6">
        <w:rPr>
          <w:rFonts w:ascii="Times New Roman" w:hAnsi="Times New Roman" w:cs="Times New Roman"/>
          <w:lang w:eastAsia="pt-BR"/>
        </w:rPr>
        <w:t>L</w:t>
      </w:r>
      <w:r w:rsidRPr="00115591">
        <w:rPr>
          <w:rFonts w:ascii="Times New Roman" w:hAnsi="Times New Roman" w:cs="Times New Roman"/>
          <w:lang w:eastAsia="pt-BR"/>
        </w:rPr>
        <w:t xml:space="preserve">ei </w:t>
      </w:r>
      <w:r w:rsidR="00592DD6">
        <w:rPr>
          <w:rFonts w:ascii="Times New Roman" w:hAnsi="Times New Roman" w:cs="Times New Roman"/>
          <w:lang w:eastAsia="pt-BR"/>
        </w:rPr>
        <w:t>C</w:t>
      </w:r>
      <w:r w:rsidRPr="00115591">
        <w:rPr>
          <w:rFonts w:ascii="Times New Roman" w:hAnsi="Times New Roman" w:cs="Times New Roman"/>
          <w:lang w:eastAsia="pt-BR"/>
        </w:rPr>
        <w:t>omplementar</w:t>
      </w:r>
      <w:r w:rsidR="00592DD6">
        <w:rPr>
          <w:rFonts w:ascii="Times New Roman" w:hAnsi="Times New Roman" w:cs="Times New Roman"/>
          <w:lang w:eastAsia="pt-BR"/>
        </w:rPr>
        <w:t xml:space="preserve"> federal</w:t>
      </w:r>
      <w:proofErr w:type="gramStart"/>
      <w:r w:rsidR="00592DD6">
        <w:rPr>
          <w:rFonts w:ascii="Times New Roman" w:hAnsi="Times New Roman" w:cs="Times New Roman"/>
          <w:lang w:eastAsia="pt-BR"/>
        </w:rPr>
        <w:t xml:space="preserve">  </w:t>
      </w:r>
      <w:proofErr w:type="gramEnd"/>
      <w:r w:rsidR="00592DD6">
        <w:rPr>
          <w:rFonts w:ascii="Times New Roman" w:hAnsi="Times New Roman" w:cs="Times New Roman"/>
          <w:lang w:eastAsia="pt-BR"/>
        </w:rPr>
        <w:t xml:space="preserve">n.º 116/03, cabendo aos mesmos, entre outros, instituir </w:t>
      </w:r>
      <w:r w:rsidR="009135AE">
        <w:rPr>
          <w:rFonts w:ascii="Times New Roman" w:hAnsi="Times New Roman" w:cs="Times New Roman"/>
          <w:lang w:eastAsia="pt-BR"/>
        </w:rPr>
        <w:t xml:space="preserve">o ISSQN </w:t>
      </w:r>
      <w:r w:rsidR="00592DD6">
        <w:rPr>
          <w:rFonts w:ascii="Times New Roman" w:hAnsi="Times New Roman" w:cs="Times New Roman"/>
          <w:lang w:eastAsia="pt-BR"/>
        </w:rPr>
        <w:t xml:space="preserve">sobre </w:t>
      </w:r>
      <w:r w:rsidR="009135AE">
        <w:rPr>
          <w:rFonts w:ascii="Times New Roman" w:hAnsi="Times New Roman" w:cs="Times New Roman"/>
          <w:lang w:eastAsia="pt-BR"/>
        </w:rPr>
        <w:t>s</w:t>
      </w:r>
      <w:r w:rsidR="0070629B" w:rsidRPr="0070629B">
        <w:rPr>
          <w:rFonts w:ascii="Times New Roman" w:hAnsi="Times New Roman" w:cs="Times New Roman"/>
          <w:lang w:eastAsia="pt-BR"/>
        </w:rPr>
        <w:t>erviços de transporte de natureza municipal</w:t>
      </w:r>
      <w:r w:rsidR="0070629B">
        <w:rPr>
          <w:rFonts w:ascii="Times New Roman" w:hAnsi="Times New Roman" w:cs="Times New Roman"/>
          <w:lang w:eastAsia="pt-BR"/>
        </w:rPr>
        <w:t>, conforme previsto no item 16 d</w:t>
      </w:r>
      <w:r w:rsidR="009135AE">
        <w:rPr>
          <w:rFonts w:ascii="Times New Roman" w:hAnsi="Times New Roman" w:cs="Times New Roman"/>
          <w:lang w:eastAsia="pt-BR"/>
        </w:rPr>
        <w:t>a mencionad</w:t>
      </w:r>
      <w:r w:rsidR="0070629B">
        <w:rPr>
          <w:rFonts w:ascii="Times New Roman" w:hAnsi="Times New Roman" w:cs="Times New Roman"/>
          <w:lang w:eastAsia="pt-BR"/>
        </w:rPr>
        <w:t xml:space="preserve">a </w:t>
      </w:r>
      <w:r w:rsidR="009135AE">
        <w:rPr>
          <w:rFonts w:ascii="Times New Roman" w:hAnsi="Times New Roman" w:cs="Times New Roman"/>
          <w:lang w:eastAsia="pt-BR"/>
        </w:rPr>
        <w:t>l</w:t>
      </w:r>
      <w:r w:rsidR="0070629B">
        <w:rPr>
          <w:rFonts w:ascii="Times New Roman" w:hAnsi="Times New Roman" w:cs="Times New Roman"/>
          <w:lang w:eastAsia="pt-BR"/>
        </w:rPr>
        <w:t>ista.</w:t>
      </w:r>
    </w:p>
    <w:p w:rsidR="0070629B" w:rsidRDefault="0070629B" w:rsidP="00115591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A6F06">
        <w:rPr>
          <w:rFonts w:ascii="Times New Roman" w:hAnsi="Times New Roman" w:cs="Times New Roman"/>
          <w:lang w:eastAsia="pt-BR"/>
        </w:rPr>
        <w:t>Assim, n</w:t>
      </w:r>
      <w:r w:rsidR="00E47E26">
        <w:rPr>
          <w:rFonts w:ascii="Times New Roman" w:hAnsi="Times New Roman" w:cs="Times New Roman"/>
          <w:lang w:eastAsia="pt-BR"/>
        </w:rPr>
        <w:t xml:space="preserve">a </w:t>
      </w:r>
      <w:r w:rsidR="009A6F06">
        <w:rPr>
          <w:rFonts w:ascii="Times New Roman" w:hAnsi="Times New Roman" w:cs="Times New Roman"/>
          <w:lang w:eastAsia="pt-BR"/>
        </w:rPr>
        <w:t>prestação de serviço de transporte interestadual</w:t>
      </w:r>
      <w:r w:rsidR="00E47E26">
        <w:rPr>
          <w:rFonts w:ascii="Times New Roman" w:hAnsi="Times New Roman" w:cs="Times New Roman"/>
          <w:lang w:eastAsia="pt-BR"/>
        </w:rPr>
        <w:t xml:space="preserve"> ou intermunicipal </w:t>
      </w:r>
      <w:r w:rsidR="00286788" w:rsidRPr="00286788">
        <w:rPr>
          <w:rFonts w:ascii="Times New Roman" w:hAnsi="Times New Roman" w:cs="Times New Roman"/>
          <w:lang w:eastAsia="pt-BR"/>
        </w:rPr>
        <w:t>de carga na</w:t>
      </w:r>
      <w:r w:rsidR="00286788">
        <w:rPr>
          <w:rFonts w:ascii="Times New Roman" w:hAnsi="Times New Roman" w:cs="Times New Roman"/>
          <w:lang w:eastAsia="pt-BR"/>
        </w:rPr>
        <w:t xml:space="preserve"> </w:t>
      </w:r>
      <w:r w:rsidR="00286788" w:rsidRPr="00286788">
        <w:rPr>
          <w:rFonts w:ascii="Times New Roman" w:hAnsi="Times New Roman" w:cs="Times New Roman"/>
          <w:lang w:eastAsia="pt-BR"/>
        </w:rPr>
        <w:t xml:space="preserve"> modalidade</w:t>
      </w:r>
      <w:r w:rsidR="00286788">
        <w:rPr>
          <w:rFonts w:ascii="Times New Roman" w:hAnsi="Times New Roman" w:cs="Times New Roman"/>
          <w:lang w:eastAsia="pt-BR"/>
        </w:rPr>
        <w:t xml:space="preserve"> aquaviário</w:t>
      </w:r>
      <w:r w:rsidR="009135AE">
        <w:rPr>
          <w:rFonts w:ascii="Times New Roman" w:hAnsi="Times New Roman" w:cs="Times New Roman"/>
          <w:lang w:eastAsia="pt-BR"/>
        </w:rPr>
        <w:t xml:space="preserve"> incide o ICMS estadual</w:t>
      </w:r>
      <w:r w:rsidR="009A6F06">
        <w:rPr>
          <w:rFonts w:ascii="Times New Roman" w:hAnsi="Times New Roman" w:cs="Times New Roman"/>
          <w:lang w:eastAsia="pt-BR"/>
        </w:rPr>
        <w:t xml:space="preserve">, </w:t>
      </w:r>
      <w:r w:rsidR="009135AE">
        <w:rPr>
          <w:rFonts w:ascii="Times New Roman" w:hAnsi="Times New Roman" w:cs="Times New Roman"/>
          <w:lang w:eastAsia="pt-BR"/>
        </w:rPr>
        <w:t xml:space="preserve">devendo o </w:t>
      </w:r>
      <w:r w:rsidR="00286788" w:rsidRPr="00286788">
        <w:rPr>
          <w:rFonts w:ascii="Times New Roman" w:hAnsi="Times New Roman" w:cs="Times New Roman"/>
          <w:lang w:eastAsia="pt-BR"/>
        </w:rPr>
        <w:t>contribuinte do ICMS</w:t>
      </w:r>
      <w:r w:rsidR="00286788">
        <w:rPr>
          <w:rFonts w:ascii="Times New Roman" w:hAnsi="Times New Roman" w:cs="Times New Roman"/>
          <w:lang w:eastAsia="pt-BR"/>
        </w:rPr>
        <w:t xml:space="preserve"> </w:t>
      </w:r>
      <w:r w:rsidR="009135AE">
        <w:rPr>
          <w:rFonts w:ascii="Times New Roman" w:hAnsi="Times New Roman" w:cs="Times New Roman"/>
          <w:lang w:eastAsia="pt-BR"/>
        </w:rPr>
        <w:t xml:space="preserve">estabelecido neste Estado </w:t>
      </w:r>
      <w:r w:rsidR="00286788">
        <w:rPr>
          <w:rFonts w:ascii="Times New Roman" w:hAnsi="Times New Roman" w:cs="Times New Roman"/>
          <w:lang w:eastAsia="pt-BR"/>
        </w:rPr>
        <w:t xml:space="preserve">emitir </w:t>
      </w:r>
      <w:r w:rsidR="009135AE">
        <w:rPr>
          <w:rFonts w:ascii="Times New Roman" w:hAnsi="Times New Roman" w:cs="Times New Roman"/>
          <w:lang w:eastAsia="pt-BR"/>
        </w:rPr>
        <w:t xml:space="preserve">o documento fiscal denominado </w:t>
      </w:r>
      <w:r w:rsidR="00286788" w:rsidRPr="00286788">
        <w:rPr>
          <w:rFonts w:ascii="Times New Roman" w:hAnsi="Times New Roman" w:cs="Times New Roman"/>
          <w:lang w:eastAsia="pt-BR"/>
        </w:rPr>
        <w:t>Conhecimento de Transporte Eletrônico (CT</w:t>
      </w:r>
      <w:r w:rsidR="00286788">
        <w:rPr>
          <w:rFonts w:ascii="Times New Roman" w:hAnsi="Times New Roman" w:cs="Times New Roman"/>
          <w:lang w:eastAsia="pt-BR"/>
        </w:rPr>
        <w:t>-</w:t>
      </w:r>
      <w:r w:rsidR="00286788" w:rsidRPr="00286788">
        <w:rPr>
          <w:rFonts w:ascii="Times New Roman" w:hAnsi="Times New Roman" w:cs="Times New Roman"/>
          <w:lang w:eastAsia="pt-BR"/>
        </w:rPr>
        <w:t>e)</w:t>
      </w:r>
      <w:r w:rsidR="00286788">
        <w:rPr>
          <w:rFonts w:ascii="Times New Roman" w:hAnsi="Times New Roman" w:cs="Times New Roman"/>
          <w:lang w:eastAsia="pt-BR"/>
        </w:rPr>
        <w:t xml:space="preserve">, em substituição ao </w:t>
      </w:r>
      <w:r w:rsidR="00286788" w:rsidRPr="00286788">
        <w:rPr>
          <w:rFonts w:ascii="Times New Roman" w:hAnsi="Times New Roman" w:cs="Times New Roman"/>
          <w:lang w:eastAsia="pt-BR"/>
        </w:rPr>
        <w:t>Conhecimento de Transporte Aquaviário de Cargas, modelo 9</w:t>
      </w:r>
      <w:r w:rsidR="00286788">
        <w:rPr>
          <w:rFonts w:ascii="Times New Roman" w:hAnsi="Times New Roman" w:cs="Times New Roman"/>
          <w:lang w:eastAsia="pt-BR"/>
        </w:rPr>
        <w:t>.</w:t>
      </w:r>
      <w:r w:rsidR="006603E0">
        <w:rPr>
          <w:rFonts w:ascii="Times New Roman" w:hAnsi="Times New Roman" w:cs="Times New Roman"/>
          <w:lang w:eastAsia="pt-BR"/>
        </w:rPr>
        <w:t xml:space="preserve">  </w:t>
      </w:r>
    </w:p>
    <w:p w:rsidR="00E47E26" w:rsidRDefault="00E47E26" w:rsidP="00E47E26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 CT-e consiste em </w:t>
      </w:r>
      <w:r w:rsidRPr="001F7F24">
        <w:rPr>
          <w:rFonts w:ascii="Times New Roman" w:hAnsi="Times New Roman" w:cs="Times New Roman"/>
          <w:lang w:eastAsia="pt-BR"/>
        </w:rPr>
        <w:t>um documento de existência apenas digital, emitido e armazenado eletronicamente, com o intuito de documentar, para fins fiscais, uma prestação de serviço de transporte de cargas realizada por qualquer modal (</w:t>
      </w:r>
      <w:r>
        <w:rPr>
          <w:rFonts w:ascii="Times New Roman" w:hAnsi="Times New Roman" w:cs="Times New Roman"/>
          <w:lang w:eastAsia="pt-BR"/>
        </w:rPr>
        <w:t>r</w:t>
      </w:r>
      <w:r w:rsidRPr="001F7F24">
        <w:rPr>
          <w:rFonts w:ascii="Times New Roman" w:hAnsi="Times New Roman" w:cs="Times New Roman"/>
          <w:lang w:eastAsia="pt-BR"/>
        </w:rPr>
        <w:t xml:space="preserve">odoviário, </w:t>
      </w:r>
      <w:r>
        <w:rPr>
          <w:rFonts w:ascii="Times New Roman" w:hAnsi="Times New Roman" w:cs="Times New Roman"/>
          <w:lang w:eastAsia="pt-BR"/>
        </w:rPr>
        <w:t>a</w:t>
      </w:r>
      <w:r w:rsidRPr="001F7F24">
        <w:rPr>
          <w:rFonts w:ascii="Times New Roman" w:hAnsi="Times New Roman" w:cs="Times New Roman"/>
          <w:lang w:eastAsia="pt-BR"/>
        </w:rPr>
        <w:t xml:space="preserve">éreo, </w:t>
      </w:r>
      <w:r>
        <w:rPr>
          <w:rFonts w:ascii="Times New Roman" w:hAnsi="Times New Roman" w:cs="Times New Roman"/>
          <w:lang w:eastAsia="pt-BR"/>
        </w:rPr>
        <w:t>f</w:t>
      </w:r>
      <w:r w:rsidRPr="001F7F24">
        <w:rPr>
          <w:rFonts w:ascii="Times New Roman" w:hAnsi="Times New Roman" w:cs="Times New Roman"/>
          <w:lang w:eastAsia="pt-BR"/>
        </w:rPr>
        <w:t xml:space="preserve">erroviário, </w:t>
      </w:r>
      <w:r>
        <w:rPr>
          <w:rFonts w:ascii="Times New Roman" w:hAnsi="Times New Roman" w:cs="Times New Roman"/>
          <w:lang w:eastAsia="pt-BR"/>
        </w:rPr>
        <w:t>a</w:t>
      </w:r>
      <w:r w:rsidRPr="001F7F24">
        <w:rPr>
          <w:rFonts w:ascii="Times New Roman" w:hAnsi="Times New Roman" w:cs="Times New Roman"/>
          <w:lang w:eastAsia="pt-BR"/>
        </w:rPr>
        <w:t xml:space="preserve">quaviário e </w:t>
      </w:r>
      <w:r>
        <w:rPr>
          <w:rFonts w:ascii="Times New Roman" w:hAnsi="Times New Roman" w:cs="Times New Roman"/>
          <w:lang w:eastAsia="pt-BR"/>
        </w:rPr>
        <w:t>d</w:t>
      </w:r>
      <w:r w:rsidRPr="001F7F24">
        <w:rPr>
          <w:rFonts w:ascii="Times New Roman" w:hAnsi="Times New Roman" w:cs="Times New Roman"/>
          <w:lang w:eastAsia="pt-BR"/>
        </w:rPr>
        <w:t xml:space="preserve">utoviário). </w:t>
      </w:r>
      <w:r>
        <w:rPr>
          <w:rFonts w:ascii="Times New Roman" w:hAnsi="Times New Roman" w:cs="Times New Roman"/>
          <w:lang w:eastAsia="pt-BR"/>
        </w:rPr>
        <w:t xml:space="preserve"> </w:t>
      </w:r>
      <w:r w:rsidRPr="001F7F24">
        <w:rPr>
          <w:rFonts w:ascii="Times New Roman" w:hAnsi="Times New Roman" w:cs="Times New Roman"/>
          <w:lang w:eastAsia="pt-BR"/>
        </w:rPr>
        <w:t>Sua validade jurídica é garantida pela assinatura digital do emitente (garantia de autoria e de integridade) e pela recepção e autorização de uso pelo Fisco.</w:t>
      </w:r>
    </w:p>
    <w:p w:rsidR="00055E8D" w:rsidRDefault="006603E0" w:rsidP="00115591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055E8D">
        <w:rPr>
          <w:rFonts w:ascii="Times New Roman" w:hAnsi="Times New Roman" w:cs="Times New Roman"/>
          <w:lang w:eastAsia="pt-BR"/>
        </w:rPr>
        <w:t>O CT-e foi instituído pelo Ajuste SINIEF nº 9/07</w:t>
      </w:r>
      <w:r w:rsidR="00966099">
        <w:rPr>
          <w:rFonts w:ascii="Times New Roman" w:hAnsi="Times New Roman" w:cs="Times New Roman"/>
          <w:lang w:eastAsia="pt-BR"/>
        </w:rPr>
        <w:t xml:space="preserve">, pelo </w:t>
      </w:r>
      <w:r w:rsidR="00966099" w:rsidRPr="00966099">
        <w:rPr>
          <w:rFonts w:ascii="Times New Roman" w:hAnsi="Times New Roman" w:cs="Times New Roman"/>
          <w:lang w:eastAsia="pt-BR"/>
        </w:rPr>
        <w:t>Ato COTEPE/ICMS 8/08</w:t>
      </w:r>
      <w:r w:rsidR="00966099">
        <w:rPr>
          <w:rFonts w:ascii="Times New Roman" w:hAnsi="Times New Roman" w:cs="Times New Roman"/>
          <w:lang w:eastAsia="pt-BR"/>
        </w:rPr>
        <w:t>, que d</w:t>
      </w:r>
      <w:r w:rsidR="00966099" w:rsidRPr="00966099">
        <w:rPr>
          <w:rFonts w:ascii="Times New Roman" w:hAnsi="Times New Roman" w:cs="Times New Roman"/>
          <w:lang w:eastAsia="pt-BR"/>
        </w:rPr>
        <w:t xml:space="preserve">ispõe sobre as </w:t>
      </w:r>
      <w:r w:rsidR="00966099">
        <w:rPr>
          <w:rFonts w:ascii="Times New Roman" w:hAnsi="Times New Roman" w:cs="Times New Roman"/>
          <w:lang w:eastAsia="pt-BR"/>
        </w:rPr>
        <w:t xml:space="preserve">suas </w:t>
      </w:r>
      <w:r w:rsidR="00966099" w:rsidRPr="00966099">
        <w:rPr>
          <w:rFonts w:ascii="Times New Roman" w:hAnsi="Times New Roman" w:cs="Times New Roman"/>
          <w:lang w:eastAsia="pt-BR"/>
        </w:rPr>
        <w:t>especificações técnicas</w:t>
      </w:r>
      <w:r w:rsidR="00966099">
        <w:rPr>
          <w:rFonts w:ascii="Times New Roman" w:hAnsi="Times New Roman" w:cs="Times New Roman"/>
          <w:lang w:eastAsia="pt-BR"/>
        </w:rPr>
        <w:t xml:space="preserve">, </w:t>
      </w:r>
      <w:r w:rsidR="00055E8D">
        <w:rPr>
          <w:rFonts w:ascii="Times New Roman" w:hAnsi="Times New Roman" w:cs="Times New Roman"/>
          <w:lang w:eastAsia="pt-BR"/>
        </w:rPr>
        <w:t xml:space="preserve">e, a nível estadual, </w:t>
      </w:r>
      <w:r w:rsidR="00966099">
        <w:rPr>
          <w:rFonts w:ascii="Times New Roman" w:hAnsi="Times New Roman" w:cs="Times New Roman"/>
          <w:lang w:eastAsia="pt-BR"/>
        </w:rPr>
        <w:t xml:space="preserve">sua obrigatoriedade e regulamentação </w:t>
      </w:r>
      <w:r w:rsidR="00055E8D">
        <w:rPr>
          <w:rFonts w:ascii="Times New Roman" w:hAnsi="Times New Roman" w:cs="Times New Roman"/>
          <w:lang w:eastAsia="pt-BR"/>
        </w:rPr>
        <w:t>est</w:t>
      </w:r>
      <w:r w:rsidR="00966099">
        <w:rPr>
          <w:rFonts w:ascii="Times New Roman" w:hAnsi="Times New Roman" w:cs="Times New Roman"/>
          <w:lang w:eastAsia="pt-BR"/>
        </w:rPr>
        <w:t>ão</w:t>
      </w:r>
      <w:r w:rsidR="00055E8D">
        <w:rPr>
          <w:rFonts w:ascii="Times New Roman" w:hAnsi="Times New Roman" w:cs="Times New Roman"/>
          <w:lang w:eastAsia="pt-BR"/>
        </w:rPr>
        <w:t xml:space="preserve"> disciplinad</w:t>
      </w:r>
      <w:r w:rsidR="00966099">
        <w:rPr>
          <w:rFonts w:ascii="Times New Roman" w:hAnsi="Times New Roman" w:cs="Times New Roman"/>
          <w:lang w:eastAsia="pt-BR"/>
        </w:rPr>
        <w:t>as</w:t>
      </w:r>
      <w:r w:rsidR="00055E8D">
        <w:rPr>
          <w:rFonts w:ascii="Times New Roman" w:hAnsi="Times New Roman" w:cs="Times New Roman"/>
          <w:lang w:eastAsia="pt-BR"/>
        </w:rPr>
        <w:t xml:space="preserve"> no Anexo III, Parte II, da Resolução SEFAZ n.º  720/14.</w:t>
      </w:r>
    </w:p>
    <w:p w:rsidR="006603E0" w:rsidRDefault="006603E0" w:rsidP="006603E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De acordo com a legislação </w:t>
      </w:r>
      <w:r w:rsidR="00966099">
        <w:rPr>
          <w:rFonts w:ascii="Times New Roman" w:hAnsi="Times New Roman" w:cs="Times New Roman"/>
          <w:lang w:eastAsia="pt-BR"/>
        </w:rPr>
        <w:t>aplicável</w:t>
      </w:r>
      <w:r>
        <w:rPr>
          <w:rFonts w:ascii="Times New Roman" w:hAnsi="Times New Roman" w:cs="Times New Roman"/>
          <w:lang w:eastAsia="pt-BR"/>
        </w:rPr>
        <w:t xml:space="preserve">, a </w:t>
      </w:r>
      <w:r w:rsidRPr="006603E0">
        <w:rPr>
          <w:rFonts w:ascii="Times New Roman" w:hAnsi="Times New Roman" w:cs="Times New Roman"/>
          <w:lang w:eastAsia="pt-BR"/>
        </w:rPr>
        <w:t xml:space="preserve">empresa transportadora deve emitir o CT-e mesmo que não inscrita no cadastro do </w:t>
      </w:r>
      <w:r>
        <w:rPr>
          <w:rFonts w:ascii="Times New Roman" w:hAnsi="Times New Roman" w:cs="Times New Roman"/>
          <w:lang w:eastAsia="pt-BR"/>
        </w:rPr>
        <w:t xml:space="preserve">ICMS do </w:t>
      </w:r>
      <w:r w:rsidRPr="006603E0">
        <w:rPr>
          <w:rFonts w:ascii="Times New Roman" w:hAnsi="Times New Roman" w:cs="Times New Roman"/>
          <w:lang w:eastAsia="pt-BR"/>
        </w:rPr>
        <w:t>estado onde ocorreu o início da prestaçã</w:t>
      </w:r>
      <w:r>
        <w:rPr>
          <w:rFonts w:ascii="Times New Roman" w:hAnsi="Times New Roman" w:cs="Times New Roman"/>
          <w:lang w:eastAsia="pt-BR"/>
        </w:rPr>
        <w:t>o</w:t>
      </w:r>
      <w:r w:rsidR="00966099">
        <w:rPr>
          <w:rFonts w:ascii="Times New Roman" w:hAnsi="Times New Roman" w:cs="Times New Roman"/>
          <w:lang w:eastAsia="pt-BR"/>
        </w:rPr>
        <w:t xml:space="preserve"> do serviço</w:t>
      </w:r>
      <w:r w:rsidR="004B4435">
        <w:rPr>
          <w:rFonts w:ascii="Times New Roman" w:hAnsi="Times New Roman" w:cs="Times New Roman"/>
          <w:lang w:eastAsia="pt-BR"/>
        </w:rPr>
        <w:t>.</w:t>
      </w:r>
    </w:p>
    <w:p w:rsidR="004B4435" w:rsidRDefault="004B4435" w:rsidP="004B4435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F5EA2" w:rsidRPr="009F5EA2">
        <w:rPr>
          <w:rFonts w:ascii="Times New Roman" w:hAnsi="Times New Roman" w:cs="Times New Roman"/>
          <w:lang w:eastAsia="pt-BR"/>
        </w:rPr>
        <w:t>Para acompanhar a carga durante o transporte e para facilitar a consulta do respecti</w:t>
      </w:r>
      <w:r w:rsidR="00966099">
        <w:rPr>
          <w:rFonts w:ascii="Times New Roman" w:hAnsi="Times New Roman" w:cs="Times New Roman"/>
          <w:lang w:eastAsia="pt-BR"/>
        </w:rPr>
        <w:t xml:space="preserve">vo conhecimento, é obrigatória a </w:t>
      </w:r>
      <w:r w:rsidR="009F5EA2" w:rsidRPr="009F5EA2">
        <w:rPr>
          <w:rFonts w:ascii="Times New Roman" w:hAnsi="Times New Roman" w:cs="Times New Roman"/>
          <w:lang w:eastAsia="pt-BR"/>
        </w:rPr>
        <w:t>emi</w:t>
      </w:r>
      <w:r w:rsidR="00966099">
        <w:rPr>
          <w:rFonts w:ascii="Times New Roman" w:hAnsi="Times New Roman" w:cs="Times New Roman"/>
          <w:lang w:eastAsia="pt-BR"/>
        </w:rPr>
        <w:t xml:space="preserve">ssão </w:t>
      </w:r>
      <w:proofErr w:type="gramStart"/>
      <w:r w:rsidR="00966099">
        <w:rPr>
          <w:rFonts w:ascii="Times New Roman" w:hAnsi="Times New Roman" w:cs="Times New Roman"/>
          <w:lang w:eastAsia="pt-BR"/>
        </w:rPr>
        <w:t>d</w:t>
      </w:r>
      <w:r w:rsidR="009F5EA2" w:rsidRPr="009F5EA2">
        <w:rPr>
          <w:rFonts w:ascii="Times New Roman" w:hAnsi="Times New Roman" w:cs="Times New Roman"/>
          <w:lang w:eastAsia="pt-BR"/>
        </w:rPr>
        <w:t>o Documento Auxiliar</w:t>
      </w:r>
      <w:proofErr w:type="gramEnd"/>
      <w:r w:rsidR="009F5EA2" w:rsidRPr="009F5EA2">
        <w:rPr>
          <w:rFonts w:ascii="Times New Roman" w:hAnsi="Times New Roman" w:cs="Times New Roman"/>
          <w:lang w:eastAsia="pt-BR"/>
        </w:rPr>
        <w:t xml:space="preserve"> do CT</w:t>
      </w:r>
      <w:r w:rsidR="00966099">
        <w:rPr>
          <w:rFonts w:ascii="Times New Roman" w:hAnsi="Times New Roman" w:cs="Times New Roman"/>
          <w:lang w:eastAsia="pt-BR"/>
        </w:rPr>
        <w:t>-</w:t>
      </w:r>
      <w:r w:rsidR="009F5EA2" w:rsidRPr="009F5EA2">
        <w:rPr>
          <w:rFonts w:ascii="Times New Roman" w:hAnsi="Times New Roman" w:cs="Times New Roman"/>
          <w:lang w:eastAsia="pt-BR"/>
        </w:rPr>
        <w:t>e (DACTE), conforme leiaute estabelecido no Manual de Orientações do Contribuinte DACTE.</w:t>
      </w:r>
    </w:p>
    <w:p w:rsidR="004A2D0A" w:rsidRDefault="004A2D0A" w:rsidP="004B4435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Na hipótese de transporte de carga própria, o que não caracteriza a prestação de serviço de transporte, em consequência, não há a obrigatoriedade de emissão do CT-e.</w:t>
      </w:r>
    </w:p>
    <w:p w:rsidR="004A2D0A" w:rsidRDefault="004A2D0A" w:rsidP="004B4435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Em qualquer caso, além do CT-e, quando obrigatório, o proprietário da carga, ou o remetente a qualquer título, deve</w:t>
      </w:r>
      <w:r w:rsidR="00572762">
        <w:rPr>
          <w:rFonts w:ascii="Times New Roman" w:hAnsi="Times New Roman" w:cs="Times New Roman"/>
          <w:lang w:eastAsia="pt-BR"/>
        </w:rPr>
        <w:t>m</w:t>
      </w:r>
      <w:r>
        <w:rPr>
          <w:rFonts w:ascii="Times New Roman" w:hAnsi="Times New Roman" w:cs="Times New Roman"/>
          <w:lang w:eastAsia="pt-BR"/>
        </w:rPr>
        <w:t xml:space="preserve"> emitir Nota Fiscal Eletrônica</w:t>
      </w:r>
      <w:r w:rsidR="00572762">
        <w:rPr>
          <w:rFonts w:ascii="Times New Roman" w:hAnsi="Times New Roman" w:cs="Times New Roman"/>
          <w:lang w:eastAsia="pt-BR"/>
        </w:rPr>
        <w:t xml:space="preserve"> – NF-e</w:t>
      </w:r>
      <w:r>
        <w:rPr>
          <w:rFonts w:ascii="Times New Roman" w:hAnsi="Times New Roman" w:cs="Times New Roman"/>
          <w:lang w:eastAsia="pt-BR"/>
        </w:rPr>
        <w:t xml:space="preserve">, </w:t>
      </w:r>
      <w:r w:rsidR="00572762">
        <w:rPr>
          <w:rFonts w:ascii="Times New Roman" w:hAnsi="Times New Roman" w:cs="Times New Roman"/>
          <w:lang w:eastAsia="pt-BR"/>
        </w:rPr>
        <w:t xml:space="preserve">modelo 55, </w:t>
      </w:r>
      <w:r>
        <w:rPr>
          <w:rFonts w:ascii="Times New Roman" w:hAnsi="Times New Roman" w:cs="Times New Roman"/>
          <w:lang w:eastAsia="pt-BR"/>
        </w:rPr>
        <w:t xml:space="preserve">conforme previsto no Ajuste SINIEF </w:t>
      </w:r>
      <w:r w:rsidR="00572762">
        <w:rPr>
          <w:rFonts w:ascii="Times New Roman" w:hAnsi="Times New Roman" w:cs="Times New Roman"/>
          <w:lang w:eastAsia="pt-BR"/>
        </w:rPr>
        <w:t>7/05.</w:t>
      </w:r>
    </w:p>
    <w:p w:rsidR="00140165" w:rsidRPr="00140165" w:rsidRDefault="00140165" w:rsidP="00140165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4B4435">
        <w:rPr>
          <w:rFonts w:ascii="Times New Roman" w:hAnsi="Times New Roman" w:cs="Times New Roman"/>
          <w:lang w:eastAsia="pt-BR"/>
        </w:rPr>
        <w:t>Posto que, conforme explicitado acima, há obrigatoriedade de emissão de documento</w:t>
      </w:r>
      <w:r w:rsidR="00572762">
        <w:rPr>
          <w:rFonts w:ascii="Times New Roman" w:hAnsi="Times New Roman" w:cs="Times New Roman"/>
          <w:lang w:eastAsia="pt-BR"/>
        </w:rPr>
        <w:t>s</w:t>
      </w:r>
      <w:r w:rsidR="004B4435">
        <w:rPr>
          <w:rFonts w:ascii="Times New Roman" w:hAnsi="Times New Roman" w:cs="Times New Roman"/>
          <w:lang w:eastAsia="pt-BR"/>
        </w:rPr>
        <w:t xml:space="preserve"> fisca</w:t>
      </w:r>
      <w:r w:rsidR="00572762">
        <w:rPr>
          <w:rFonts w:ascii="Times New Roman" w:hAnsi="Times New Roman" w:cs="Times New Roman"/>
          <w:lang w:eastAsia="pt-BR"/>
        </w:rPr>
        <w:t>is</w:t>
      </w:r>
      <w:r w:rsidR="004B4435">
        <w:rPr>
          <w:rFonts w:ascii="Times New Roman" w:hAnsi="Times New Roman" w:cs="Times New Roman"/>
          <w:lang w:eastAsia="pt-BR"/>
        </w:rPr>
        <w:t xml:space="preserve"> na prestação de serviço de transporte interestadual ou intermunicipal, pa</w:t>
      </w:r>
      <w:r>
        <w:rPr>
          <w:rFonts w:ascii="Times New Roman" w:hAnsi="Times New Roman" w:cs="Times New Roman"/>
          <w:lang w:eastAsia="pt-BR"/>
        </w:rPr>
        <w:t xml:space="preserve">ra fins de atender exigências de órgãos públicos comprovando a efetiva prestação de serviço de transporte e emissão do </w:t>
      </w:r>
      <w:r w:rsidR="004B4435">
        <w:rPr>
          <w:rFonts w:ascii="Times New Roman" w:hAnsi="Times New Roman" w:cs="Times New Roman"/>
          <w:lang w:eastAsia="pt-BR"/>
        </w:rPr>
        <w:t>documento fiscal correspondente</w:t>
      </w:r>
      <w:r>
        <w:rPr>
          <w:rFonts w:ascii="Times New Roman" w:hAnsi="Times New Roman" w:cs="Times New Roman"/>
          <w:lang w:eastAsia="pt-BR"/>
        </w:rPr>
        <w:t xml:space="preserve">, </w:t>
      </w:r>
      <w:r w:rsidR="004B4435">
        <w:rPr>
          <w:rFonts w:ascii="Times New Roman" w:hAnsi="Times New Roman" w:cs="Times New Roman"/>
          <w:lang w:eastAsia="pt-BR"/>
        </w:rPr>
        <w:t xml:space="preserve">nada impede que, </w:t>
      </w:r>
      <w:r w:rsidRPr="00140165">
        <w:rPr>
          <w:rFonts w:ascii="Times New Roman" w:hAnsi="Times New Roman" w:cs="Times New Roman"/>
          <w:lang w:eastAsia="pt-BR"/>
        </w:rPr>
        <w:t xml:space="preserve">em comum acordo </w:t>
      </w:r>
      <w:r w:rsidR="004B4435">
        <w:rPr>
          <w:rFonts w:ascii="Times New Roman" w:hAnsi="Times New Roman" w:cs="Times New Roman"/>
          <w:lang w:eastAsia="pt-BR"/>
        </w:rPr>
        <w:t xml:space="preserve">entre </w:t>
      </w:r>
      <w:r w:rsidRPr="00140165">
        <w:rPr>
          <w:rFonts w:ascii="Times New Roman" w:hAnsi="Times New Roman" w:cs="Times New Roman"/>
          <w:lang w:eastAsia="pt-BR"/>
        </w:rPr>
        <w:t>as partes</w:t>
      </w:r>
      <w:r>
        <w:rPr>
          <w:rFonts w:ascii="Times New Roman" w:hAnsi="Times New Roman" w:cs="Times New Roman"/>
          <w:lang w:eastAsia="pt-BR"/>
        </w:rPr>
        <w:t xml:space="preserve">, </w:t>
      </w:r>
      <w:r w:rsidR="00055E8D">
        <w:rPr>
          <w:rFonts w:ascii="Times New Roman" w:hAnsi="Times New Roman" w:cs="Times New Roman"/>
          <w:lang w:eastAsia="pt-BR"/>
        </w:rPr>
        <w:t xml:space="preserve">a transmissão do arquivo digital </w:t>
      </w:r>
      <w:r w:rsidR="00966099">
        <w:rPr>
          <w:rFonts w:ascii="Times New Roman" w:hAnsi="Times New Roman" w:cs="Times New Roman"/>
          <w:lang w:eastAsia="pt-BR"/>
        </w:rPr>
        <w:t>seja feita</w:t>
      </w:r>
      <w:r w:rsidRPr="00140165">
        <w:rPr>
          <w:rFonts w:ascii="Times New Roman" w:hAnsi="Times New Roman" w:cs="Times New Roman"/>
          <w:lang w:eastAsia="pt-BR"/>
        </w:rPr>
        <w:t>, por exemplo</w:t>
      </w:r>
      <w:r>
        <w:rPr>
          <w:rFonts w:ascii="Times New Roman" w:hAnsi="Times New Roman" w:cs="Times New Roman"/>
          <w:lang w:eastAsia="pt-BR"/>
        </w:rPr>
        <w:t xml:space="preserve">, </w:t>
      </w:r>
      <w:r w:rsidRPr="00140165">
        <w:rPr>
          <w:rFonts w:ascii="Times New Roman" w:hAnsi="Times New Roman" w:cs="Times New Roman"/>
          <w:lang w:eastAsia="pt-BR"/>
        </w:rPr>
        <w:t>por e-mail</w:t>
      </w:r>
      <w:r>
        <w:rPr>
          <w:rFonts w:ascii="Times New Roman" w:hAnsi="Times New Roman" w:cs="Times New Roman"/>
          <w:lang w:eastAsia="pt-BR"/>
        </w:rPr>
        <w:t xml:space="preserve"> ou </w:t>
      </w:r>
      <w:r w:rsidR="00966099">
        <w:rPr>
          <w:rFonts w:ascii="Times New Roman" w:hAnsi="Times New Roman" w:cs="Times New Roman"/>
          <w:lang w:eastAsia="pt-BR"/>
        </w:rPr>
        <w:t xml:space="preserve">mediante </w:t>
      </w:r>
      <w:r w:rsidRPr="00140165">
        <w:rPr>
          <w:rFonts w:ascii="Times New Roman" w:hAnsi="Times New Roman" w:cs="Times New Roman"/>
          <w:lang w:eastAsia="pt-BR"/>
        </w:rPr>
        <w:t>disponibiliza</w:t>
      </w:r>
      <w:r w:rsidR="00966099">
        <w:rPr>
          <w:rFonts w:ascii="Times New Roman" w:hAnsi="Times New Roman" w:cs="Times New Roman"/>
          <w:lang w:eastAsia="pt-BR"/>
        </w:rPr>
        <w:t xml:space="preserve">ção </w:t>
      </w:r>
      <w:r w:rsidRPr="00140165">
        <w:rPr>
          <w:rFonts w:ascii="Times New Roman" w:hAnsi="Times New Roman" w:cs="Times New Roman"/>
          <w:lang w:eastAsia="pt-BR"/>
        </w:rPr>
        <w:t xml:space="preserve">num </w:t>
      </w:r>
      <w:r w:rsidRPr="00055E8D">
        <w:rPr>
          <w:rFonts w:ascii="Times New Roman" w:hAnsi="Times New Roman" w:cs="Times New Roman"/>
          <w:i/>
          <w:lang w:eastAsia="pt-BR"/>
        </w:rPr>
        <w:t>site</w:t>
      </w:r>
      <w:r w:rsidRPr="00140165">
        <w:rPr>
          <w:rFonts w:ascii="Times New Roman" w:hAnsi="Times New Roman" w:cs="Times New Roman"/>
          <w:lang w:eastAsia="pt-BR"/>
        </w:rPr>
        <w:t xml:space="preserve"> e acessível mediante uma senha.</w:t>
      </w:r>
    </w:p>
    <w:p w:rsidR="001F7F24" w:rsidRDefault="001F7F24" w:rsidP="00140165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1F7F24">
        <w:rPr>
          <w:rFonts w:ascii="Times New Roman" w:hAnsi="Times New Roman" w:cs="Times New Roman"/>
          <w:lang w:eastAsia="pt-BR"/>
        </w:rPr>
        <w:t>O</w:t>
      </w:r>
      <w:r w:rsidR="00140165">
        <w:rPr>
          <w:rFonts w:ascii="Times New Roman" w:hAnsi="Times New Roman" w:cs="Times New Roman"/>
          <w:lang w:eastAsia="pt-BR"/>
        </w:rPr>
        <w:t xml:space="preserve">s  CT-e </w:t>
      </w:r>
      <w:r w:rsidRPr="001F7F24">
        <w:rPr>
          <w:rFonts w:ascii="Times New Roman" w:hAnsi="Times New Roman" w:cs="Times New Roman"/>
          <w:lang w:eastAsia="pt-BR"/>
        </w:rPr>
        <w:t xml:space="preserve">autorizados podem </w:t>
      </w:r>
      <w:r w:rsidR="00140165">
        <w:rPr>
          <w:rFonts w:ascii="Times New Roman" w:hAnsi="Times New Roman" w:cs="Times New Roman"/>
          <w:lang w:eastAsia="pt-BR"/>
        </w:rPr>
        <w:t xml:space="preserve">também </w:t>
      </w:r>
      <w:r w:rsidRPr="001F7F24">
        <w:rPr>
          <w:rFonts w:ascii="Times New Roman" w:hAnsi="Times New Roman" w:cs="Times New Roman"/>
          <w:lang w:eastAsia="pt-BR"/>
        </w:rPr>
        <w:t>ser consultados tanto no Portal Nacional do CT-e como no site da SEFAZ do Estado Emitente do CT-e.</w:t>
      </w:r>
      <w:r w:rsidR="00140165">
        <w:rPr>
          <w:rFonts w:ascii="Times New Roman" w:hAnsi="Times New Roman" w:cs="Times New Roman"/>
          <w:lang w:eastAsia="pt-BR"/>
        </w:rPr>
        <w:t xml:space="preserve">  </w:t>
      </w:r>
      <w:r w:rsidR="004B4435">
        <w:rPr>
          <w:rFonts w:ascii="Times New Roman" w:hAnsi="Times New Roman" w:cs="Times New Roman"/>
          <w:lang w:eastAsia="pt-BR"/>
        </w:rPr>
        <w:t>Porém, p</w:t>
      </w:r>
      <w:r w:rsidRPr="001F7F24">
        <w:rPr>
          <w:rFonts w:ascii="Times New Roman" w:hAnsi="Times New Roman" w:cs="Times New Roman"/>
          <w:lang w:eastAsia="pt-BR"/>
        </w:rPr>
        <w:t xml:space="preserve">ara a visualização das informações do CT-e é necessário </w:t>
      </w:r>
      <w:r w:rsidR="004B4435">
        <w:rPr>
          <w:rFonts w:ascii="Times New Roman" w:hAnsi="Times New Roman" w:cs="Times New Roman"/>
          <w:lang w:eastAsia="pt-BR"/>
        </w:rPr>
        <w:t xml:space="preserve">informar </w:t>
      </w:r>
      <w:r w:rsidRPr="001F7F24">
        <w:rPr>
          <w:rFonts w:ascii="Times New Roman" w:hAnsi="Times New Roman" w:cs="Times New Roman"/>
          <w:lang w:eastAsia="pt-BR"/>
        </w:rPr>
        <w:t xml:space="preserve">a Chave de Acesso do Conhecimento de Transporte Eletrônico, impressa no DACTE. </w:t>
      </w:r>
      <w:r w:rsidR="00140165">
        <w:rPr>
          <w:rFonts w:ascii="Times New Roman" w:hAnsi="Times New Roman" w:cs="Times New Roman"/>
          <w:lang w:eastAsia="pt-BR"/>
        </w:rPr>
        <w:t xml:space="preserve"> </w:t>
      </w:r>
      <w:r w:rsidRPr="001F7F24">
        <w:rPr>
          <w:rFonts w:ascii="Times New Roman" w:hAnsi="Times New Roman" w:cs="Times New Roman"/>
          <w:lang w:eastAsia="pt-BR"/>
        </w:rPr>
        <w:t>Esta chave é composta das seguintes informações: UF, Ano/Mês, CNPJ, Modelo, Série, Número CT-e, Código Numérico e dígito verificador. Esta chave pode ser digitada, capturada com o uso do Leitor de Código de Barras unidimensional, ou obtida diretamente do arquivo eletrônico do CT-e.</w:t>
      </w:r>
    </w:p>
    <w:p w:rsidR="00360C1E" w:rsidRPr="00EF07B0" w:rsidRDefault="00572762" w:rsidP="00710D7C">
      <w:pPr>
        <w:spacing w:line="36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  <w:t>Os mesmos procedimentos acima indicados referentes à transmissão do arquivo digital se aplicam à NF-e.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6603E0">
        <w:rPr>
          <w:rFonts w:ascii="Times New Roman" w:hAnsi="Times New Roman" w:cs="Times New Roman"/>
        </w:rPr>
        <w:t xml:space="preserve"> 15 </w:t>
      </w:r>
      <w:r w:rsidR="001858F7" w:rsidRPr="00EF07B0">
        <w:rPr>
          <w:rFonts w:ascii="Times New Roman" w:hAnsi="Times New Roman" w:cs="Times New Roman"/>
        </w:rPr>
        <w:t>de</w:t>
      </w:r>
      <w:r w:rsidR="006603E0">
        <w:rPr>
          <w:rFonts w:ascii="Times New Roman" w:hAnsi="Times New Roman" w:cs="Times New Roman"/>
        </w:rPr>
        <w:t xml:space="preserve"> fevereiro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710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C" w:rsidRDefault="00710D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C" w:rsidRDefault="00710D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C" w:rsidRDefault="00710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C" w:rsidRDefault="00710D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552E2CFF" wp14:editId="678108CD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C80EE0">
            <w:rPr>
              <w:rFonts w:ascii="Times New Roman" w:hAnsi="Times New Roman"/>
              <w:b/>
              <w:sz w:val="20"/>
            </w:rPr>
            <w:t xml:space="preserve"> de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2B6BE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B6BEF">
                  <w:rPr>
                    <w:rFonts w:ascii="Times New Roman" w:hAnsi="Times New Roman"/>
                    <w:sz w:val="20"/>
                  </w:rPr>
                  <w:t>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2B6BEF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2B6BEF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2B6BE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2B6BEF">
                  <w:rPr>
                    <w:rFonts w:ascii="Times New Roman" w:hAnsi="Times New Roman"/>
                    <w:sz w:val="20"/>
                  </w:rPr>
                  <w:t>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B6BEF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2B6BEF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20B4B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20B4B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10D7C">
                  <w:rPr>
                    <w:rFonts w:ascii="Times New Roman" w:hAnsi="Times New Roman"/>
                    <w:noProof/>
                    <w:sz w:val="20"/>
                  </w:rPr>
                  <w:t>9</w:t>
                </w:r>
                <w:r w:rsidR="00C20B4B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C" w:rsidRDefault="00710D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112"/>
    <w:rsid w:val="000503D1"/>
    <w:rsid w:val="00055E8D"/>
    <w:rsid w:val="00074B43"/>
    <w:rsid w:val="0008336D"/>
    <w:rsid w:val="00084D3B"/>
    <w:rsid w:val="00086369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15591"/>
    <w:rsid w:val="00120539"/>
    <w:rsid w:val="001214F5"/>
    <w:rsid w:val="00121FC1"/>
    <w:rsid w:val="001233D6"/>
    <w:rsid w:val="001376CF"/>
    <w:rsid w:val="00140165"/>
    <w:rsid w:val="0014427E"/>
    <w:rsid w:val="0014555C"/>
    <w:rsid w:val="001503A7"/>
    <w:rsid w:val="00157300"/>
    <w:rsid w:val="00163A2D"/>
    <w:rsid w:val="00166FDB"/>
    <w:rsid w:val="001760E5"/>
    <w:rsid w:val="001819B0"/>
    <w:rsid w:val="001831C9"/>
    <w:rsid w:val="001858F7"/>
    <w:rsid w:val="001C7B3E"/>
    <w:rsid w:val="001D4967"/>
    <w:rsid w:val="001E127C"/>
    <w:rsid w:val="001E13FA"/>
    <w:rsid w:val="001E4F56"/>
    <w:rsid w:val="001F00AC"/>
    <w:rsid w:val="001F309B"/>
    <w:rsid w:val="001F3F43"/>
    <w:rsid w:val="001F7132"/>
    <w:rsid w:val="001F7F24"/>
    <w:rsid w:val="00204100"/>
    <w:rsid w:val="00205092"/>
    <w:rsid w:val="0020599C"/>
    <w:rsid w:val="00207272"/>
    <w:rsid w:val="00210225"/>
    <w:rsid w:val="00211A66"/>
    <w:rsid w:val="002124DC"/>
    <w:rsid w:val="00235276"/>
    <w:rsid w:val="00242FA2"/>
    <w:rsid w:val="002436D8"/>
    <w:rsid w:val="002448C0"/>
    <w:rsid w:val="00244B51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86788"/>
    <w:rsid w:val="0029309F"/>
    <w:rsid w:val="00296DAB"/>
    <w:rsid w:val="002A3BD8"/>
    <w:rsid w:val="002B25A7"/>
    <w:rsid w:val="002B6BEF"/>
    <w:rsid w:val="002E38C5"/>
    <w:rsid w:val="002F5AAC"/>
    <w:rsid w:val="00300997"/>
    <w:rsid w:val="003269EC"/>
    <w:rsid w:val="00332FDF"/>
    <w:rsid w:val="00336A68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829A5"/>
    <w:rsid w:val="003B454E"/>
    <w:rsid w:val="003B6D06"/>
    <w:rsid w:val="003C3FF2"/>
    <w:rsid w:val="003C5984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A2D0A"/>
    <w:rsid w:val="004B21F3"/>
    <w:rsid w:val="004B4435"/>
    <w:rsid w:val="004B6E4E"/>
    <w:rsid w:val="004C1EB5"/>
    <w:rsid w:val="004D3BD9"/>
    <w:rsid w:val="004D5BAE"/>
    <w:rsid w:val="004E2759"/>
    <w:rsid w:val="005220FC"/>
    <w:rsid w:val="005333BB"/>
    <w:rsid w:val="00540E46"/>
    <w:rsid w:val="00542EA5"/>
    <w:rsid w:val="00546EC0"/>
    <w:rsid w:val="00555312"/>
    <w:rsid w:val="005578E8"/>
    <w:rsid w:val="005707CA"/>
    <w:rsid w:val="00572762"/>
    <w:rsid w:val="00584587"/>
    <w:rsid w:val="005853FD"/>
    <w:rsid w:val="005860DD"/>
    <w:rsid w:val="00586A11"/>
    <w:rsid w:val="00592DD6"/>
    <w:rsid w:val="005A37D1"/>
    <w:rsid w:val="005A6F87"/>
    <w:rsid w:val="005B395F"/>
    <w:rsid w:val="005C5FC9"/>
    <w:rsid w:val="005D2324"/>
    <w:rsid w:val="005D3176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6F62"/>
    <w:rsid w:val="0065393E"/>
    <w:rsid w:val="00654C1A"/>
    <w:rsid w:val="006603E0"/>
    <w:rsid w:val="006637B6"/>
    <w:rsid w:val="0066751B"/>
    <w:rsid w:val="00675382"/>
    <w:rsid w:val="006A2586"/>
    <w:rsid w:val="006A270F"/>
    <w:rsid w:val="006E22D1"/>
    <w:rsid w:val="006E2D7B"/>
    <w:rsid w:val="006E73A4"/>
    <w:rsid w:val="006F06F0"/>
    <w:rsid w:val="006F475A"/>
    <w:rsid w:val="006F743F"/>
    <w:rsid w:val="006F7509"/>
    <w:rsid w:val="0070629B"/>
    <w:rsid w:val="0071097A"/>
    <w:rsid w:val="00710D7C"/>
    <w:rsid w:val="0074027D"/>
    <w:rsid w:val="0074739C"/>
    <w:rsid w:val="00747BAF"/>
    <w:rsid w:val="00747E59"/>
    <w:rsid w:val="0075364B"/>
    <w:rsid w:val="007633E5"/>
    <w:rsid w:val="007637EC"/>
    <w:rsid w:val="00773AC1"/>
    <w:rsid w:val="0077465F"/>
    <w:rsid w:val="00783019"/>
    <w:rsid w:val="00784FE7"/>
    <w:rsid w:val="007A3336"/>
    <w:rsid w:val="007D2A1D"/>
    <w:rsid w:val="007E33A3"/>
    <w:rsid w:val="00800B00"/>
    <w:rsid w:val="00801B35"/>
    <w:rsid w:val="00803F80"/>
    <w:rsid w:val="00805A34"/>
    <w:rsid w:val="00810178"/>
    <w:rsid w:val="00810E60"/>
    <w:rsid w:val="00820383"/>
    <w:rsid w:val="00825D6E"/>
    <w:rsid w:val="00840313"/>
    <w:rsid w:val="00841C19"/>
    <w:rsid w:val="00844E38"/>
    <w:rsid w:val="0085047E"/>
    <w:rsid w:val="008630FF"/>
    <w:rsid w:val="0089032B"/>
    <w:rsid w:val="00891A63"/>
    <w:rsid w:val="0089409A"/>
    <w:rsid w:val="008962DF"/>
    <w:rsid w:val="008A4FFF"/>
    <w:rsid w:val="008A6433"/>
    <w:rsid w:val="008A6974"/>
    <w:rsid w:val="008B1870"/>
    <w:rsid w:val="008B2817"/>
    <w:rsid w:val="008B55D2"/>
    <w:rsid w:val="008B5BBE"/>
    <w:rsid w:val="008C0608"/>
    <w:rsid w:val="008D4306"/>
    <w:rsid w:val="008F3D1E"/>
    <w:rsid w:val="008F5C2D"/>
    <w:rsid w:val="008F5DA6"/>
    <w:rsid w:val="008F716D"/>
    <w:rsid w:val="0090150B"/>
    <w:rsid w:val="0091238C"/>
    <w:rsid w:val="009135AE"/>
    <w:rsid w:val="009251E4"/>
    <w:rsid w:val="0093290E"/>
    <w:rsid w:val="00934E4E"/>
    <w:rsid w:val="00951E1D"/>
    <w:rsid w:val="00966099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A6F06"/>
    <w:rsid w:val="009B065A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5EA2"/>
    <w:rsid w:val="009F6AAA"/>
    <w:rsid w:val="009F7DF5"/>
    <w:rsid w:val="00A054C6"/>
    <w:rsid w:val="00A104DF"/>
    <w:rsid w:val="00A10AFB"/>
    <w:rsid w:val="00A11B88"/>
    <w:rsid w:val="00A16E0D"/>
    <w:rsid w:val="00A27902"/>
    <w:rsid w:val="00A30CE6"/>
    <w:rsid w:val="00A364D8"/>
    <w:rsid w:val="00A454E0"/>
    <w:rsid w:val="00A73790"/>
    <w:rsid w:val="00A73B7E"/>
    <w:rsid w:val="00A75A0C"/>
    <w:rsid w:val="00A84A23"/>
    <w:rsid w:val="00AA1E19"/>
    <w:rsid w:val="00AA4AD0"/>
    <w:rsid w:val="00AB6054"/>
    <w:rsid w:val="00AC7301"/>
    <w:rsid w:val="00AD3421"/>
    <w:rsid w:val="00AD363A"/>
    <w:rsid w:val="00AD3B79"/>
    <w:rsid w:val="00AE4A67"/>
    <w:rsid w:val="00AF0B00"/>
    <w:rsid w:val="00AF5DF6"/>
    <w:rsid w:val="00B00EEB"/>
    <w:rsid w:val="00B01C13"/>
    <w:rsid w:val="00B023E9"/>
    <w:rsid w:val="00B03715"/>
    <w:rsid w:val="00B05D9A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3CEF"/>
    <w:rsid w:val="00BA75E4"/>
    <w:rsid w:val="00BC111B"/>
    <w:rsid w:val="00BE4E42"/>
    <w:rsid w:val="00BE5C37"/>
    <w:rsid w:val="00BE6852"/>
    <w:rsid w:val="00BF4B3C"/>
    <w:rsid w:val="00BF63DF"/>
    <w:rsid w:val="00C03835"/>
    <w:rsid w:val="00C0527F"/>
    <w:rsid w:val="00C063B7"/>
    <w:rsid w:val="00C156F7"/>
    <w:rsid w:val="00C20B4B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80EE0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87F83"/>
    <w:rsid w:val="00D90FC5"/>
    <w:rsid w:val="00D910B7"/>
    <w:rsid w:val="00D92DE8"/>
    <w:rsid w:val="00D974F8"/>
    <w:rsid w:val="00DB7463"/>
    <w:rsid w:val="00DD1ACA"/>
    <w:rsid w:val="00DE3458"/>
    <w:rsid w:val="00DF4268"/>
    <w:rsid w:val="00DF7D22"/>
    <w:rsid w:val="00E01F2A"/>
    <w:rsid w:val="00E10C26"/>
    <w:rsid w:val="00E142C3"/>
    <w:rsid w:val="00E20511"/>
    <w:rsid w:val="00E21488"/>
    <w:rsid w:val="00E310AF"/>
    <w:rsid w:val="00E41601"/>
    <w:rsid w:val="00E4634E"/>
    <w:rsid w:val="00E47E26"/>
    <w:rsid w:val="00E556F4"/>
    <w:rsid w:val="00E60609"/>
    <w:rsid w:val="00E74D1E"/>
    <w:rsid w:val="00EA4232"/>
    <w:rsid w:val="00EB2672"/>
    <w:rsid w:val="00EB54FC"/>
    <w:rsid w:val="00EC6B66"/>
    <w:rsid w:val="00ED11CA"/>
    <w:rsid w:val="00ED337D"/>
    <w:rsid w:val="00ED47ED"/>
    <w:rsid w:val="00ED5C7B"/>
    <w:rsid w:val="00EE33EB"/>
    <w:rsid w:val="00EE3A31"/>
    <w:rsid w:val="00EF0325"/>
    <w:rsid w:val="00EF07B0"/>
    <w:rsid w:val="00F03F7F"/>
    <w:rsid w:val="00F04CFD"/>
    <w:rsid w:val="00F13D78"/>
    <w:rsid w:val="00F1673A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A5816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D746-BA52-41CB-A922-4ED6A14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ANTAQ</vt:lpstr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ANTAQ</dc:title>
  <dc:creator/>
  <dc:description>Prestação de Serviço de Transporte Interestadual e Intermunicipal Aquaviário por  Empresas Brasileiras de Navegação.  Incidência do ICMS. Obrigatoriedade de Emissão do CT-e</dc:description>
  <cp:lastModifiedBy>Thereza Marina Cunha M. Cunha</cp:lastModifiedBy>
  <cp:revision>60</cp:revision>
  <cp:lastPrinted>2017-02-16T18:22:00Z</cp:lastPrinted>
  <dcterms:created xsi:type="dcterms:W3CDTF">2017-02-09T16:24:00Z</dcterms:created>
  <dcterms:modified xsi:type="dcterms:W3CDTF">2017-03-23T17:40:00Z</dcterms:modified>
  <cp:category>E04-0587-17</cp:category>
</cp:coreProperties>
</file>