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03098F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98F" w:rsidRPr="006F06F0" w:rsidRDefault="0003098F" w:rsidP="002A121D">
            <w:pPr>
              <w:spacing w:after="0"/>
              <w:ind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3098F" w:rsidRDefault="00976A27" w:rsidP="00976A27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Lei n.º 4.178/03. Setor de Reciclagem. Vedação a Novas Concessões - Lei n.º 7.657/17.  Apreciação: </w:t>
            </w:r>
            <w:r>
              <w:rPr>
                <w:rFonts w:ascii="Times New Roman" w:hAnsi="Times New Roman"/>
              </w:rPr>
              <w:t xml:space="preserve">CASA CIVIL. </w:t>
            </w:r>
          </w:p>
          <w:p w:rsidR="004031DC" w:rsidRPr="004031DC" w:rsidRDefault="004031DC" w:rsidP="00787C93">
            <w:pPr>
              <w:jc w:val="right"/>
              <w:rPr>
                <w:rFonts w:ascii="Times New Roman" w:hAnsi="Times New Roman" w:cs="Times New Roman"/>
                <w:b/>
                <w:smallCaps/>
                <w:lang w:eastAsia="pt-BR"/>
              </w:rPr>
            </w:pP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>Consulta n.º</w:t>
            </w:r>
            <w:r w:rsidR="00405FFF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012/18</w:t>
            </w:r>
            <w:r w:rsidRPr="004031DC">
              <w:rPr>
                <w:rFonts w:ascii="Times New Roman" w:hAnsi="Times New Roman" w:cs="Times New Roman"/>
                <w:b/>
                <w:smallCaps/>
                <w:lang w:eastAsia="pt-BR"/>
              </w:rPr>
              <w:t xml:space="preserve"> </w:t>
            </w:r>
          </w:p>
        </w:tc>
      </w:tr>
    </w:tbl>
    <w:p w:rsidR="0003098F" w:rsidRDefault="0003098F" w:rsidP="009826E8">
      <w:pPr>
        <w:pStyle w:val="Ttulo2"/>
        <w:ind w:right="72" w:firstLine="708"/>
        <w:rPr>
          <w:rFonts w:ascii="Times New Roman" w:hAnsi="Times New Roman"/>
        </w:rPr>
      </w:pPr>
    </w:p>
    <w:p w:rsidR="00EF07B0" w:rsidRDefault="00EF07B0" w:rsidP="00EF07B0">
      <w:pPr>
        <w:rPr>
          <w:rFonts w:ascii="Times New Roman" w:hAnsi="Times New Roman" w:cs="Times New Roman"/>
          <w:b/>
          <w:smallCaps/>
          <w:lang w:eastAsia="pt-BR"/>
        </w:rPr>
      </w:pPr>
      <w:r w:rsidRPr="00EF07B0">
        <w:rPr>
          <w:rFonts w:ascii="Times New Roman" w:hAnsi="Times New Roman" w:cs="Times New Roman"/>
          <w:b/>
          <w:smallCaps/>
          <w:lang w:eastAsia="pt-BR"/>
        </w:rPr>
        <w:tab/>
        <w:t>I – Relatório.</w:t>
      </w:r>
    </w:p>
    <w:p w:rsidR="00F23EE5" w:rsidRDefault="00591EDC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591EDC">
        <w:rPr>
          <w:rFonts w:ascii="Times New Roman" w:hAnsi="Times New Roman" w:cs="Times New Roman"/>
          <w:lang w:eastAsia="pt-BR"/>
        </w:rPr>
        <w:t>A entidade</w:t>
      </w:r>
      <w:r w:rsidR="008F6C34">
        <w:rPr>
          <w:rFonts w:ascii="Times New Roman" w:hAnsi="Times New Roman" w:cs="Times New Roman"/>
          <w:lang w:eastAsia="pt-BR"/>
        </w:rPr>
        <w:t>, na qualidade de representante de seus sindicalizados</w:t>
      </w:r>
      <w:r>
        <w:rPr>
          <w:rFonts w:ascii="Times New Roman" w:hAnsi="Times New Roman" w:cs="Times New Roman"/>
          <w:lang w:eastAsia="pt-BR"/>
        </w:rPr>
        <w:t>, nos termos do seu Esta</w:t>
      </w:r>
      <w:r w:rsidR="008F6C34">
        <w:rPr>
          <w:rFonts w:ascii="Times New Roman" w:hAnsi="Times New Roman" w:cs="Times New Roman"/>
          <w:lang w:eastAsia="pt-BR"/>
        </w:rPr>
        <w:t>tuto Social, considerando a Lei Estadual n.º 4.178/03 (c</w:t>
      </w:r>
      <w:r w:rsidR="008F6C34" w:rsidRPr="008F6C34">
        <w:rPr>
          <w:rFonts w:ascii="Times New Roman" w:hAnsi="Times New Roman" w:cs="Times New Roman"/>
          <w:lang w:eastAsia="pt-BR"/>
        </w:rPr>
        <w:t>once</w:t>
      </w:r>
      <w:r w:rsidR="008F6C34">
        <w:rPr>
          <w:rFonts w:ascii="Times New Roman" w:hAnsi="Times New Roman" w:cs="Times New Roman"/>
          <w:lang w:eastAsia="pt-BR"/>
        </w:rPr>
        <w:t xml:space="preserve">de </w:t>
      </w:r>
      <w:r w:rsidR="008F6C34" w:rsidRPr="008F6C34">
        <w:rPr>
          <w:rFonts w:ascii="Times New Roman" w:hAnsi="Times New Roman" w:cs="Times New Roman"/>
          <w:lang w:eastAsia="pt-BR"/>
        </w:rPr>
        <w:t xml:space="preserve">incentivos fiscais para as indústrias do setor de reciclagem e do setor metal-mecânico de Nova </w:t>
      </w:r>
      <w:r w:rsidR="008F6C34">
        <w:rPr>
          <w:rFonts w:ascii="Times New Roman" w:hAnsi="Times New Roman" w:cs="Times New Roman"/>
          <w:lang w:eastAsia="pt-BR"/>
        </w:rPr>
        <w:t>Friburgo)</w:t>
      </w:r>
      <w:r w:rsidR="00A15D9E">
        <w:rPr>
          <w:rFonts w:ascii="Times New Roman" w:hAnsi="Times New Roman" w:cs="Times New Roman"/>
          <w:lang w:eastAsia="pt-BR"/>
        </w:rPr>
        <w:t xml:space="preserve"> e </w:t>
      </w:r>
      <w:r w:rsidR="008F6C34">
        <w:rPr>
          <w:rFonts w:ascii="Times New Roman" w:hAnsi="Times New Roman" w:cs="Times New Roman"/>
          <w:lang w:eastAsia="pt-BR"/>
        </w:rPr>
        <w:t xml:space="preserve">a Lei Federal n.º </w:t>
      </w:r>
      <w:r w:rsidR="00B973B1">
        <w:rPr>
          <w:rFonts w:ascii="Times New Roman" w:hAnsi="Times New Roman" w:cs="Times New Roman"/>
          <w:lang w:eastAsia="pt-BR"/>
        </w:rPr>
        <w:t>12.305/10 (</w:t>
      </w:r>
      <w:r w:rsidR="00A15D9E" w:rsidRPr="00A15D9E">
        <w:rPr>
          <w:rFonts w:ascii="Times New Roman" w:hAnsi="Times New Roman" w:cs="Times New Roman"/>
          <w:lang w:eastAsia="pt-BR"/>
        </w:rPr>
        <w:t>institui a Política Nacional de Resíduos Sólidos</w:t>
      </w:r>
      <w:r w:rsidR="00A15D9E">
        <w:rPr>
          <w:rFonts w:ascii="Times New Roman" w:hAnsi="Times New Roman" w:cs="Times New Roman"/>
          <w:lang w:eastAsia="pt-BR"/>
        </w:rPr>
        <w:t>), expõe o que segue.</w:t>
      </w:r>
    </w:p>
    <w:p w:rsidR="00A15D9E" w:rsidRDefault="00A15D9E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63402E">
        <w:rPr>
          <w:rFonts w:ascii="Times New Roman" w:hAnsi="Times New Roman" w:cs="Times New Roman"/>
          <w:lang w:eastAsia="pt-BR"/>
        </w:rPr>
        <w:t xml:space="preserve">Esclarece primeiramente que os fatos a seguir narrados versam </w:t>
      </w:r>
      <w:r w:rsidR="003F558B">
        <w:rPr>
          <w:rFonts w:ascii="Times New Roman" w:hAnsi="Times New Roman" w:cs="Times New Roman"/>
          <w:lang w:eastAsia="pt-BR"/>
        </w:rPr>
        <w:t xml:space="preserve">sobre </w:t>
      </w:r>
      <w:r w:rsidR="0063402E">
        <w:rPr>
          <w:rFonts w:ascii="Times New Roman" w:hAnsi="Times New Roman" w:cs="Times New Roman"/>
          <w:lang w:eastAsia="pt-BR"/>
        </w:rPr>
        <w:t>situação hipotética visando enquadrar potencial reciclador de material plástico nos requisitos da Lei n.º 4.178/03 para obtenção dos benefícios nela prev</w:t>
      </w:r>
      <w:r w:rsidR="003F558B">
        <w:rPr>
          <w:rFonts w:ascii="Times New Roman" w:hAnsi="Times New Roman" w:cs="Times New Roman"/>
          <w:lang w:eastAsia="pt-BR"/>
        </w:rPr>
        <w:t>istos, por meio de uma melhora n</w:t>
      </w:r>
      <w:r w:rsidR="0063402E">
        <w:rPr>
          <w:rFonts w:ascii="Times New Roman" w:hAnsi="Times New Roman" w:cs="Times New Roman"/>
          <w:lang w:eastAsia="pt-BR"/>
        </w:rPr>
        <w:t xml:space="preserve">o processo produtivo </w:t>
      </w:r>
      <w:r w:rsidR="003F558B">
        <w:rPr>
          <w:rFonts w:ascii="Times New Roman" w:hAnsi="Times New Roman" w:cs="Times New Roman"/>
          <w:lang w:eastAsia="pt-BR"/>
        </w:rPr>
        <w:t xml:space="preserve">para </w:t>
      </w:r>
      <w:r w:rsidR="0063402E">
        <w:rPr>
          <w:rFonts w:ascii="Times New Roman" w:hAnsi="Times New Roman" w:cs="Times New Roman"/>
          <w:lang w:eastAsia="pt-BR"/>
        </w:rPr>
        <w:t>aproveitamento do resíduo sólido.</w:t>
      </w:r>
    </w:p>
    <w:p w:rsidR="00EB0A1C" w:rsidRDefault="00EB0A1C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Informa que o processo padrão de qualquer empresa recicladora é adquirir no mercado, como mat</w:t>
      </w:r>
      <w:r w:rsidR="0020782B">
        <w:rPr>
          <w:rFonts w:ascii="Times New Roman" w:hAnsi="Times New Roman" w:cs="Times New Roman"/>
          <w:lang w:eastAsia="pt-BR"/>
        </w:rPr>
        <w:t xml:space="preserve">éria-prima principal de sua produção, as sucatas de plásticos para serem recuperadas e recicladas em novos produtos acabados. `As fls. </w:t>
      </w:r>
      <w:r w:rsidR="00F843CD">
        <w:rPr>
          <w:rFonts w:ascii="Times New Roman" w:hAnsi="Times New Roman" w:cs="Times New Roman"/>
          <w:lang w:eastAsia="pt-BR"/>
        </w:rPr>
        <w:t xml:space="preserve">04, a consulente elaborou gráfico (Figura 1) com </w:t>
      </w:r>
      <w:r w:rsidR="00E1192F">
        <w:rPr>
          <w:rFonts w:ascii="Times New Roman" w:hAnsi="Times New Roman" w:cs="Times New Roman"/>
          <w:lang w:eastAsia="pt-BR"/>
        </w:rPr>
        <w:t>fluxograma do</w:t>
      </w:r>
      <w:r w:rsidR="00F843CD">
        <w:rPr>
          <w:rFonts w:ascii="Times New Roman" w:hAnsi="Times New Roman" w:cs="Times New Roman"/>
          <w:lang w:eastAsia="pt-BR"/>
        </w:rPr>
        <w:t xml:space="preserve"> processo em indústria recicladora de material plástico fabricante de embalagens flexíveis (filmes, sacos, sacolas, etc.).</w:t>
      </w:r>
    </w:p>
    <w:p w:rsidR="004F6ABA" w:rsidRDefault="004F6ABA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Informa também que, visando a simplificação de processos operacionais e redução de custo com a manutenção de uma estrutura maior, existe a possibilidade da industrialização por encomenda. Neste caso, uma indústria adquire sucatas como matéria-prima </w:t>
      </w:r>
      <w:r w:rsidR="00102C85">
        <w:rPr>
          <w:rFonts w:ascii="Times New Roman" w:hAnsi="Times New Roman" w:cs="Times New Roman"/>
          <w:lang w:eastAsia="pt-BR"/>
        </w:rPr>
        <w:t xml:space="preserve">e as remete a um industrializador reciclador, que as recupera em sua forma original (grão ou </w:t>
      </w:r>
      <w:r w:rsidR="00102C85" w:rsidRPr="00102C85">
        <w:rPr>
          <w:rFonts w:ascii="Times New Roman" w:hAnsi="Times New Roman" w:cs="Times New Roman"/>
          <w:i/>
          <w:lang w:eastAsia="pt-BR"/>
        </w:rPr>
        <w:t>pellets</w:t>
      </w:r>
      <w:r w:rsidR="00102C85" w:rsidRPr="00102C85">
        <w:rPr>
          <w:rFonts w:ascii="Times New Roman" w:hAnsi="Times New Roman" w:cs="Times New Roman"/>
          <w:lang w:eastAsia="pt-BR"/>
        </w:rPr>
        <w:t>)</w:t>
      </w:r>
      <w:r w:rsidR="00102C85">
        <w:rPr>
          <w:rFonts w:ascii="Times New Roman" w:hAnsi="Times New Roman" w:cs="Times New Roman"/>
          <w:lang w:eastAsia="pt-BR"/>
        </w:rPr>
        <w:t>, ou ainda, na forma de filmes, bobinas, chapas, tubos, tarugos, etc., desde que o produto resultante não seja classificado como produto acabado</w:t>
      </w:r>
      <w:r w:rsidR="00F62453">
        <w:rPr>
          <w:rFonts w:ascii="Times New Roman" w:hAnsi="Times New Roman" w:cs="Times New Roman"/>
          <w:lang w:eastAsia="pt-BR"/>
        </w:rPr>
        <w:t>;</w:t>
      </w:r>
      <w:r w:rsidR="00102C85">
        <w:rPr>
          <w:rFonts w:ascii="Times New Roman" w:hAnsi="Times New Roman" w:cs="Times New Roman"/>
          <w:lang w:eastAsia="pt-BR"/>
        </w:rPr>
        <w:t xml:space="preserve"> isto é, que não possua as seguintes características, cumulativamente: oriundo de processo produtivo do contribuinte remetente; produto final resultante do objeto da atividade econômica do contribuinte remetente; pronto para ser comercializado.</w:t>
      </w:r>
    </w:p>
    <w:p w:rsidR="004F6ABA" w:rsidRDefault="00102C85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62453">
        <w:rPr>
          <w:rFonts w:ascii="Times New Roman" w:hAnsi="Times New Roman" w:cs="Times New Roman"/>
          <w:lang w:eastAsia="pt-BR"/>
        </w:rPr>
        <w:t>Dessa forma, a indústria remetente recebe o produto resultante do industrializador reciclador para dar continuidade a seu processo de fabricação, transformando essa mercadoria em novo produto acabado, reciclado, o reinserindo no mercado.</w:t>
      </w:r>
      <w:r w:rsidR="00E1192F">
        <w:rPr>
          <w:rFonts w:ascii="Times New Roman" w:hAnsi="Times New Roman" w:cs="Times New Roman"/>
          <w:lang w:eastAsia="pt-BR"/>
        </w:rPr>
        <w:t xml:space="preserve"> Às fls. 04-v, a consulente elaborou gráfico (Figura 2) com fluxograma do processo de reciclagem em estabelecimento de terceiro.</w:t>
      </w:r>
    </w:p>
    <w:p w:rsidR="00F62453" w:rsidRDefault="00F62453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lastRenderedPageBreak/>
        <w:tab/>
      </w:r>
      <w:r w:rsidR="00E1192F">
        <w:rPr>
          <w:rFonts w:ascii="Times New Roman" w:hAnsi="Times New Roman" w:cs="Times New Roman"/>
          <w:lang w:eastAsia="pt-BR"/>
        </w:rPr>
        <w:t xml:space="preserve">Ressalta </w:t>
      </w:r>
      <w:r w:rsidR="003F558B">
        <w:rPr>
          <w:rFonts w:ascii="Times New Roman" w:hAnsi="Times New Roman" w:cs="Times New Roman"/>
          <w:lang w:eastAsia="pt-BR"/>
        </w:rPr>
        <w:t xml:space="preserve">o sindicato </w:t>
      </w:r>
      <w:r w:rsidR="00E1192F">
        <w:rPr>
          <w:rFonts w:ascii="Times New Roman" w:hAnsi="Times New Roman" w:cs="Times New Roman"/>
          <w:lang w:eastAsia="pt-BR"/>
        </w:rPr>
        <w:t xml:space="preserve">consulente que este é um processo inovador, sendo capaz de aumentar a capilaridade de recepção da sucata plástica e criar demanda para esse tipo de matéria-prima, com novos pontos de aquisição.  E que o notório resultado positivo é o de incentivar a cadeia </w:t>
      </w:r>
      <w:r w:rsidR="00770DBB">
        <w:rPr>
          <w:rFonts w:ascii="Times New Roman" w:hAnsi="Times New Roman" w:cs="Times New Roman"/>
          <w:lang w:eastAsia="pt-BR"/>
        </w:rPr>
        <w:t>de reciclagem do plástico, em contrapartida aos prejuízos ambientais provocados pel</w:t>
      </w:r>
      <w:r w:rsidR="003F558B">
        <w:rPr>
          <w:rFonts w:ascii="Times New Roman" w:hAnsi="Times New Roman" w:cs="Times New Roman"/>
          <w:lang w:eastAsia="pt-BR"/>
        </w:rPr>
        <w:t>o</w:t>
      </w:r>
      <w:r w:rsidR="00770DBB">
        <w:rPr>
          <w:rFonts w:ascii="Times New Roman" w:hAnsi="Times New Roman" w:cs="Times New Roman"/>
          <w:lang w:eastAsia="pt-BR"/>
        </w:rPr>
        <w:t xml:space="preserve"> descarte inadequado desse tipo de resíduo.</w:t>
      </w:r>
    </w:p>
    <w:p w:rsidR="00E347F1" w:rsidRDefault="00E347F1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55CFC">
        <w:rPr>
          <w:rFonts w:ascii="Times New Roman" w:hAnsi="Times New Roman" w:cs="Times New Roman"/>
          <w:lang w:eastAsia="pt-BR"/>
        </w:rPr>
        <w:t xml:space="preserve">Por analogia à legislação do IPI, </w:t>
      </w:r>
      <w:r w:rsidR="003F558B">
        <w:rPr>
          <w:rFonts w:ascii="Times New Roman" w:hAnsi="Times New Roman" w:cs="Times New Roman"/>
          <w:lang w:eastAsia="pt-BR"/>
        </w:rPr>
        <w:t xml:space="preserve">e </w:t>
      </w:r>
      <w:r w:rsidR="00F55CFC">
        <w:rPr>
          <w:rFonts w:ascii="Times New Roman" w:hAnsi="Times New Roman" w:cs="Times New Roman"/>
          <w:lang w:eastAsia="pt-BR"/>
        </w:rPr>
        <w:t>c</w:t>
      </w:r>
      <w:r>
        <w:rPr>
          <w:rFonts w:ascii="Times New Roman" w:hAnsi="Times New Roman" w:cs="Times New Roman"/>
          <w:lang w:eastAsia="pt-BR"/>
        </w:rPr>
        <w:t>onsiderando o inciso III do artigo 4º da Lei Federal n.º 4.502/64 - que e</w:t>
      </w:r>
      <w:r w:rsidRPr="00E347F1">
        <w:rPr>
          <w:rFonts w:ascii="Times New Roman" w:hAnsi="Times New Roman" w:cs="Times New Roman"/>
          <w:lang w:eastAsia="pt-BR"/>
        </w:rPr>
        <w:t>quipara</w:t>
      </w:r>
      <w:r>
        <w:rPr>
          <w:rFonts w:ascii="Times New Roman" w:hAnsi="Times New Roman" w:cs="Times New Roman"/>
          <w:lang w:eastAsia="pt-BR"/>
        </w:rPr>
        <w:t xml:space="preserve"> a estabelecimento produtor </w:t>
      </w:r>
      <w:r w:rsidRPr="00E347F1">
        <w:rPr>
          <w:rFonts w:ascii="Times New Roman" w:hAnsi="Times New Roman" w:cs="Times New Roman"/>
          <w:lang w:eastAsia="pt-BR"/>
        </w:rPr>
        <w:t>os que enviarem a estabelecim</w:t>
      </w:r>
      <w:r>
        <w:rPr>
          <w:rFonts w:ascii="Times New Roman" w:hAnsi="Times New Roman" w:cs="Times New Roman"/>
          <w:lang w:eastAsia="pt-BR"/>
        </w:rPr>
        <w:t>ento de terceiro, matéria-prima destinada</w:t>
      </w:r>
      <w:r w:rsidRPr="00E347F1">
        <w:rPr>
          <w:rFonts w:ascii="Times New Roman" w:hAnsi="Times New Roman" w:cs="Times New Roman"/>
          <w:lang w:eastAsia="pt-BR"/>
        </w:rPr>
        <w:t xml:space="preserve"> à industrializa</w:t>
      </w:r>
      <w:r w:rsidR="00042076">
        <w:rPr>
          <w:rFonts w:ascii="Times New Roman" w:hAnsi="Times New Roman" w:cs="Times New Roman"/>
          <w:lang w:eastAsia="pt-BR"/>
        </w:rPr>
        <w:t xml:space="preserve">ção de </w:t>
      </w:r>
      <w:r>
        <w:rPr>
          <w:rFonts w:ascii="Times New Roman" w:hAnsi="Times New Roman" w:cs="Times New Roman"/>
          <w:lang w:eastAsia="pt-BR"/>
        </w:rPr>
        <w:t>produtos de seu comércio -, entende a consulente que a indústria que adquire sucata plástica</w:t>
      </w:r>
      <w:r w:rsidR="003F558B">
        <w:rPr>
          <w:rFonts w:ascii="Times New Roman" w:hAnsi="Times New Roman" w:cs="Times New Roman"/>
          <w:lang w:eastAsia="pt-BR"/>
        </w:rPr>
        <w:t xml:space="preserve">, </w:t>
      </w:r>
      <w:r>
        <w:rPr>
          <w:rFonts w:ascii="Times New Roman" w:hAnsi="Times New Roman" w:cs="Times New Roman"/>
          <w:lang w:eastAsia="pt-BR"/>
        </w:rPr>
        <w:t xml:space="preserve">manda industrializar em um reciclador e o produto resultante desse processo retorna para ser transformado em produto acabado, também </w:t>
      </w:r>
      <w:r w:rsidR="00F55CFC">
        <w:rPr>
          <w:rFonts w:ascii="Times New Roman" w:hAnsi="Times New Roman" w:cs="Times New Roman"/>
          <w:lang w:eastAsia="pt-BR"/>
        </w:rPr>
        <w:t>é considerada</w:t>
      </w:r>
      <w:r>
        <w:rPr>
          <w:rFonts w:ascii="Times New Roman" w:hAnsi="Times New Roman" w:cs="Times New Roman"/>
          <w:lang w:eastAsia="pt-BR"/>
        </w:rPr>
        <w:t xml:space="preserve"> uma empresa recicladora.</w:t>
      </w:r>
    </w:p>
    <w:p w:rsidR="00042076" w:rsidRDefault="00042076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Menciona ainda os casos em que a matéria-prima “sucata”, por seu desgaste, não possui as características técnicas necessárias para sua reciclagem integral.  Nessa situação, faz-se necessário a adição de um pequeno percentual de resina virgem para contrabalancear essa falta e obter um produto acabado que apresente a qualidade necessária e receptiva ao mercado, e</w:t>
      </w:r>
      <w:r w:rsidR="003F558B">
        <w:rPr>
          <w:rFonts w:ascii="Times New Roman" w:hAnsi="Times New Roman" w:cs="Times New Roman"/>
          <w:lang w:eastAsia="pt-BR"/>
        </w:rPr>
        <w:t>,</w:t>
      </w:r>
      <w:r>
        <w:rPr>
          <w:rFonts w:ascii="Times New Roman" w:hAnsi="Times New Roman" w:cs="Times New Roman"/>
          <w:lang w:eastAsia="pt-BR"/>
        </w:rPr>
        <w:t xml:space="preserve"> no entendimento da consulente, a depender da quantidade de material novo utilizado no processo, o estabelecimento não deixa de ser reciclador.</w:t>
      </w:r>
    </w:p>
    <w:p w:rsidR="00196FB7" w:rsidRDefault="00E347F1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</w:r>
      <w:r w:rsidR="00F55CFC">
        <w:rPr>
          <w:rFonts w:ascii="Times New Roman" w:hAnsi="Times New Roman" w:cs="Times New Roman"/>
          <w:lang w:eastAsia="pt-BR"/>
        </w:rPr>
        <w:t>Os fundamentos da consulta são:</w:t>
      </w:r>
    </w:p>
    <w:p w:rsidR="00F55CFC" w:rsidRDefault="00F55CFC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I) Empresa remetente de sucata plástica como matéria-prima para industrialização em estabelecimento de terceiro, por analogia à legislação do IPI, pode ser equiparada a uma empresa recicladora para obtenção do benefício fiscal da Lei n.º 4.178/03.</w:t>
      </w:r>
    </w:p>
    <w:p w:rsidR="00F55CFC" w:rsidRDefault="00F55CFC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II) </w:t>
      </w:r>
      <w:r w:rsidR="00F40283">
        <w:rPr>
          <w:rFonts w:ascii="Times New Roman" w:hAnsi="Times New Roman" w:cs="Times New Roman"/>
          <w:lang w:eastAsia="pt-BR"/>
        </w:rPr>
        <w:t>A contratação de industrialização po</w:t>
      </w:r>
      <w:r w:rsidR="007F5D00">
        <w:rPr>
          <w:rFonts w:ascii="Times New Roman" w:hAnsi="Times New Roman" w:cs="Times New Roman"/>
          <w:lang w:eastAsia="pt-BR"/>
        </w:rPr>
        <w:t>r</w:t>
      </w:r>
      <w:r w:rsidR="00F40283">
        <w:rPr>
          <w:rFonts w:ascii="Times New Roman" w:hAnsi="Times New Roman" w:cs="Times New Roman"/>
          <w:lang w:eastAsia="pt-BR"/>
        </w:rPr>
        <w:t xml:space="preserve"> encomenda em estabelecimento de terceiro é considerada aquisição de matéria-prima para fins do ICMS, sendo possível, portanto, a aplicação do § 2º do artigo 1º da Lei n.º 4.178/03.</w:t>
      </w:r>
    </w:p>
    <w:p w:rsidR="00F40283" w:rsidRDefault="00F40283" w:rsidP="00EA00FE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III) O uso</w:t>
      </w:r>
      <w:r w:rsidR="00DA2715">
        <w:rPr>
          <w:rFonts w:ascii="Times New Roman" w:hAnsi="Times New Roman" w:cs="Times New Roman"/>
          <w:lang w:eastAsia="pt-BR"/>
        </w:rPr>
        <w:t xml:space="preserve"> de 30% (trinta por cento) de resina virgem na produção de produtos reciclados, para contribuir com a qualidade mínima aceitável pelo mercado do material, não descaracterizaria a empresa como recicladora.</w:t>
      </w:r>
    </w:p>
    <w:p w:rsidR="00EA00FE" w:rsidRDefault="00EA00FE" w:rsidP="006803D3">
      <w:pPr>
        <w:spacing w:line="360" w:lineRule="auto"/>
        <w:ind w:right="-1134"/>
        <w:jc w:val="both"/>
        <w:rPr>
          <w:rFonts w:ascii="Times New Roman" w:hAnsi="Times New Roman" w:cs="Times New Roman"/>
          <w:b/>
          <w:smallCaps/>
          <w:lang w:eastAsia="pt-BR"/>
        </w:rPr>
      </w:pPr>
      <w:r w:rsidRPr="00EA00FE">
        <w:rPr>
          <w:rFonts w:ascii="Times New Roman" w:hAnsi="Times New Roman" w:cs="Times New Roman"/>
          <w:b/>
          <w:smallCaps/>
          <w:lang w:eastAsia="pt-BR"/>
        </w:rPr>
        <w:tab/>
        <w:t xml:space="preserve">Isto posto, </w:t>
      </w:r>
      <w:r>
        <w:rPr>
          <w:rFonts w:ascii="Times New Roman" w:hAnsi="Times New Roman" w:cs="Times New Roman"/>
          <w:b/>
          <w:smallCaps/>
          <w:lang w:eastAsia="pt-BR"/>
        </w:rPr>
        <w:t>Consulta:</w:t>
      </w:r>
    </w:p>
    <w:p w:rsidR="00EA00FE" w:rsidRDefault="00EA00FE" w:rsidP="006803D3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 w:rsidRPr="00EA00FE">
        <w:rPr>
          <w:rFonts w:ascii="Times New Roman" w:hAnsi="Times New Roman" w:cs="Times New Roman"/>
          <w:lang w:eastAsia="pt-BR"/>
        </w:rPr>
        <w:lastRenderedPageBreak/>
        <w:tab/>
        <w:t xml:space="preserve">1) Pode ser considerada </w:t>
      </w:r>
      <w:r>
        <w:rPr>
          <w:rFonts w:ascii="Times New Roman" w:hAnsi="Times New Roman" w:cs="Times New Roman"/>
          <w:lang w:eastAsia="pt-BR"/>
        </w:rPr>
        <w:t>com</w:t>
      </w:r>
      <w:r w:rsidR="006803D3">
        <w:rPr>
          <w:rFonts w:ascii="Times New Roman" w:hAnsi="Times New Roman" w:cs="Times New Roman"/>
          <w:lang w:eastAsia="pt-BR"/>
        </w:rPr>
        <w:t>o</w:t>
      </w:r>
      <w:r>
        <w:rPr>
          <w:rFonts w:ascii="Times New Roman" w:hAnsi="Times New Roman" w:cs="Times New Roman"/>
          <w:lang w:eastAsia="pt-BR"/>
        </w:rPr>
        <w:t xml:space="preserve"> empresa de reciclagem aludida no artigo 1º da Lei n.º 4</w:t>
      </w:r>
      <w:r w:rsidR="007F5D00">
        <w:rPr>
          <w:rFonts w:ascii="Times New Roman" w:hAnsi="Times New Roman" w:cs="Times New Roman"/>
          <w:lang w:eastAsia="pt-BR"/>
        </w:rPr>
        <w:t xml:space="preserve">.178/03, combinada por analogia à </w:t>
      </w:r>
      <w:r>
        <w:rPr>
          <w:rFonts w:ascii="Times New Roman" w:hAnsi="Times New Roman" w:cs="Times New Roman"/>
          <w:lang w:eastAsia="pt-BR"/>
        </w:rPr>
        <w:t xml:space="preserve">Lei Federal n.º 4.502/64, aquela que adquire como matéria-prima as sucatas classificadas no </w:t>
      </w:r>
      <w:r w:rsidR="006803D3">
        <w:rPr>
          <w:rFonts w:ascii="Times New Roman" w:hAnsi="Times New Roman" w:cs="Times New Roman"/>
          <w:lang w:eastAsia="pt-BR"/>
        </w:rPr>
        <w:t>posição 39.15 da NCM, e que as remete para industrialização e beneficiamento em estabelecimento de terceiros, e recebe de volta, como resultante:</w:t>
      </w:r>
    </w:p>
    <w:p w:rsidR="006803D3" w:rsidRDefault="006803D3" w:rsidP="006803D3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a) O produto recuperado para a sua forma primária classificado nas posições NCM entre 39.01 ao 39.14 para ser transformado em produto acabado do objeto da atividade econômica de suas representadas?</w:t>
      </w:r>
    </w:p>
    <w:p w:rsidR="006803D3" w:rsidRDefault="006803D3" w:rsidP="006803D3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b) </w:t>
      </w:r>
      <w:r w:rsidR="007919B6">
        <w:rPr>
          <w:rFonts w:ascii="Times New Roman" w:hAnsi="Times New Roman" w:cs="Times New Roman"/>
          <w:lang w:eastAsia="pt-BR"/>
        </w:rPr>
        <w:t>O produto recuperado e transformado em outro classificado nas posições NCM entre 39.01 ao 39.14, desde que não seja configurado como produto acabado, para ainda passar por processo de industrialização e ser transformado em produto</w:t>
      </w:r>
      <w:r w:rsidR="002814A8">
        <w:rPr>
          <w:rFonts w:ascii="Times New Roman" w:hAnsi="Times New Roman" w:cs="Times New Roman"/>
          <w:lang w:eastAsia="pt-BR"/>
        </w:rPr>
        <w:t xml:space="preserve"> do objeto da atividade econômica de suas representadas?</w:t>
      </w:r>
    </w:p>
    <w:p w:rsidR="002814A8" w:rsidRDefault="002814A8" w:rsidP="006803D3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 xml:space="preserve">2) </w:t>
      </w:r>
      <w:r w:rsidR="004361BE">
        <w:rPr>
          <w:rFonts w:ascii="Times New Roman" w:hAnsi="Times New Roman" w:cs="Times New Roman"/>
          <w:lang w:eastAsia="pt-BR"/>
        </w:rPr>
        <w:t>Para fins do diferimento do ICMS aludido no artigo 3º, § 2º, da Lei n.º 4.178/03, a industrialização cobrada pelo estabelecimento industrializador em retorno do produto resultante da encomenda pode ser enquadrado como aquisição de matéria-prima?  Em caso negativo, seria o serviço de industrialização fato gerador do Imposto Sobre Serviços, de natureza municipal, devendo o industrializador recolher o referido imposto ao cofre do município onde estiver localizado?</w:t>
      </w:r>
    </w:p>
    <w:p w:rsidR="004361BE" w:rsidRPr="00EA00FE" w:rsidRDefault="004361BE" w:rsidP="006803D3">
      <w:pPr>
        <w:spacing w:line="360" w:lineRule="auto"/>
        <w:ind w:right="-1134"/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ab/>
        <w:t>3) Quanto à composição final do produto acabado, para ser enquadrado como indústria recicladora, qual seria o percentual mínimo e razoável de seu peso total de material reciclado?</w:t>
      </w:r>
    </w:p>
    <w:p w:rsidR="00EF07B0" w:rsidRPr="00EF07B0" w:rsidRDefault="00EF07B0" w:rsidP="006803D3">
      <w:pPr>
        <w:spacing w:after="0" w:line="360" w:lineRule="auto"/>
        <w:ind w:right="-1134" w:firstLine="708"/>
        <w:jc w:val="both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 xml:space="preserve">O processo encontra-se instruído com o comprovante de pagamento da TSE (fls. </w:t>
      </w:r>
      <w:r w:rsidR="00156A02">
        <w:rPr>
          <w:rFonts w:ascii="Times New Roman" w:hAnsi="Times New Roman" w:cs="Times New Roman"/>
        </w:rPr>
        <w:t>30</w:t>
      </w:r>
      <w:r w:rsidRPr="00EF07B0">
        <w:rPr>
          <w:rFonts w:ascii="Times New Roman" w:hAnsi="Times New Roman" w:cs="Times New Roman"/>
        </w:rPr>
        <w:t>/</w:t>
      </w:r>
      <w:r w:rsidR="00156A02">
        <w:rPr>
          <w:rFonts w:ascii="Times New Roman" w:hAnsi="Times New Roman" w:cs="Times New Roman"/>
        </w:rPr>
        <w:t>31</w:t>
      </w:r>
      <w:r w:rsidRPr="00EF07B0">
        <w:rPr>
          <w:rFonts w:ascii="Times New Roman" w:hAnsi="Times New Roman" w:cs="Times New Roman"/>
        </w:rPr>
        <w:t xml:space="preserve">), </w:t>
      </w:r>
      <w:r w:rsidR="00156A02">
        <w:rPr>
          <w:rFonts w:ascii="Times New Roman" w:hAnsi="Times New Roman" w:cs="Times New Roman"/>
        </w:rPr>
        <w:t xml:space="preserve">bem como a </w:t>
      </w:r>
      <w:r w:rsidRPr="00EF07B0">
        <w:rPr>
          <w:rFonts w:ascii="Times New Roman" w:hAnsi="Times New Roman" w:cs="Times New Roman"/>
        </w:rPr>
        <w:t xml:space="preserve">habilitação do signatário da inicial para postular em nome da consulente (fls. </w:t>
      </w:r>
      <w:r w:rsidR="00156A02">
        <w:rPr>
          <w:rFonts w:ascii="Times New Roman" w:hAnsi="Times New Roman" w:cs="Times New Roman"/>
        </w:rPr>
        <w:t>27/28</w:t>
      </w:r>
      <w:r w:rsidRPr="00EF07B0">
        <w:rPr>
          <w:rFonts w:ascii="Times New Roman" w:hAnsi="Times New Roman" w:cs="Times New Roman"/>
        </w:rPr>
        <w:t>).</w:t>
      </w:r>
    </w:p>
    <w:p w:rsidR="003F558B" w:rsidRDefault="003F558B" w:rsidP="00EA00FE">
      <w:pPr>
        <w:ind w:right="-1134"/>
        <w:jc w:val="both"/>
        <w:rPr>
          <w:rFonts w:ascii="Times New Roman" w:hAnsi="Times New Roman" w:cs="Times New Roman"/>
          <w:b/>
          <w:smallCaps/>
          <w:lang w:eastAsia="pt-BR"/>
        </w:rPr>
      </w:pPr>
    </w:p>
    <w:p w:rsidR="00EF07B0" w:rsidRDefault="00EF07B0" w:rsidP="00EA00FE">
      <w:pPr>
        <w:ind w:right="-1134"/>
        <w:jc w:val="both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  <w:lang w:eastAsia="pt-BR"/>
        </w:rPr>
        <w:tab/>
      </w:r>
      <w:r w:rsidRPr="0074739C">
        <w:rPr>
          <w:rFonts w:ascii="Times New Roman" w:hAnsi="Times New Roman" w:cs="Times New Roman"/>
          <w:b/>
          <w:smallCaps/>
          <w:lang w:eastAsia="pt-BR"/>
        </w:rPr>
        <w:t xml:space="preserve"> </w:t>
      </w:r>
      <w:r w:rsidRPr="0074739C">
        <w:rPr>
          <w:rFonts w:ascii="Times New Roman" w:hAnsi="Times New Roman" w:cs="Times New Roman"/>
          <w:b/>
          <w:smallCaps/>
        </w:rPr>
        <w:t>II – A</w:t>
      </w:r>
      <w:r w:rsidR="0074739C" w:rsidRPr="0074739C">
        <w:rPr>
          <w:rFonts w:ascii="Times New Roman" w:hAnsi="Times New Roman" w:cs="Times New Roman"/>
          <w:b/>
          <w:smallCaps/>
        </w:rPr>
        <w:t>nálise</w:t>
      </w:r>
      <w:r w:rsidR="00E72B58">
        <w:rPr>
          <w:rFonts w:ascii="Times New Roman" w:hAnsi="Times New Roman" w:cs="Times New Roman"/>
          <w:b/>
          <w:smallCaps/>
        </w:rPr>
        <w:t xml:space="preserve">, </w:t>
      </w:r>
      <w:r w:rsidRPr="0074739C">
        <w:rPr>
          <w:rFonts w:ascii="Times New Roman" w:hAnsi="Times New Roman" w:cs="Times New Roman"/>
          <w:b/>
          <w:smallCaps/>
        </w:rPr>
        <w:t>F</w:t>
      </w:r>
      <w:r w:rsidR="00E72B58">
        <w:rPr>
          <w:rFonts w:ascii="Times New Roman" w:hAnsi="Times New Roman" w:cs="Times New Roman"/>
          <w:b/>
          <w:smallCaps/>
        </w:rPr>
        <w:t xml:space="preserve">undamentação e </w:t>
      </w:r>
      <w:r w:rsidRPr="00EF07B0">
        <w:rPr>
          <w:rFonts w:ascii="Times New Roman" w:hAnsi="Times New Roman" w:cs="Times New Roman"/>
          <w:b/>
          <w:smallCaps/>
        </w:rPr>
        <w:t>Resposta:</w:t>
      </w:r>
    </w:p>
    <w:p w:rsidR="00D431AE" w:rsidRDefault="00D32AF9" w:rsidP="00C618DF">
      <w:pPr>
        <w:spacing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AE2323">
        <w:rPr>
          <w:rFonts w:ascii="Times New Roman" w:hAnsi="Times New Roman" w:cs="Times New Roman"/>
        </w:rPr>
        <w:t xml:space="preserve">Primeiramente, cumpre-se informar que o enquadramento da empresa nos benefícios da Lei nº 4178/03 requer edição de decreto da chefia do Poder Executivo, conforme dispõe o parágrafo único do seu </w:t>
      </w:r>
      <w:r w:rsidR="00AE2323">
        <w:rPr>
          <w:rFonts w:ascii="Times New Roman" w:hAnsi="Times New Roman" w:cs="Times New Roman"/>
        </w:rPr>
        <w:t xml:space="preserve">artigo 7º.  Porém, </w:t>
      </w:r>
      <w:r w:rsidR="00D431AE">
        <w:rPr>
          <w:rFonts w:ascii="Times New Roman" w:hAnsi="Times New Roman" w:cs="Times New Roman"/>
        </w:rPr>
        <w:t>nos termos da Lei n.º 7.657/17, “</w:t>
      </w:r>
      <w:r w:rsidR="00D431AE" w:rsidRPr="008C6582">
        <w:rPr>
          <w:rFonts w:ascii="Times New Roman" w:hAnsi="Times New Roman" w:cs="Times New Roman"/>
          <w:i/>
        </w:rPr>
        <w:t>fica vedado ao Estado do Rio de Janeiro, durante a fruição do Regime de Recuperação Fiscal, de que trata a Lei Complementar Federal nº 159/17, a concessão ou a ampliação de incentivo ou benefício de natureza tributária</w:t>
      </w:r>
      <w:r w:rsidR="00D431AE">
        <w:rPr>
          <w:rFonts w:ascii="Times New Roman" w:hAnsi="Times New Roman" w:cs="Times New Roman"/>
        </w:rPr>
        <w:t>”</w:t>
      </w:r>
      <w:r w:rsidR="00D431AE" w:rsidRPr="00D431AE">
        <w:rPr>
          <w:rFonts w:ascii="Times New Roman" w:hAnsi="Times New Roman" w:cs="Times New Roman"/>
        </w:rPr>
        <w:t>.</w:t>
      </w:r>
      <w:r w:rsidR="00D431AE">
        <w:rPr>
          <w:rFonts w:ascii="Times New Roman" w:hAnsi="Times New Roman" w:cs="Times New Roman"/>
        </w:rPr>
        <w:t xml:space="preserve">  </w:t>
      </w:r>
    </w:p>
    <w:p w:rsidR="00D32AF9" w:rsidRPr="00AE2323" w:rsidRDefault="00D431AE" w:rsidP="00C618DF">
      <w:pPr>
        <w:spacing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Portanto, fica o sindicato consulente ciente do impedimento para concessão dos </w:t>
      </w:r>
      <w:r w:rsidRPr="00D431AE">
        <w:rPr>
          <w:rFonts w:ascii="Times New Roman" w:hAnsi="Times New Roman" w:cs="Times New Roman"/>
        </w:rPr>
        <w:t>incentivos fiscais para as indústrias do setor de reciclage</w:t>
      </w:r>
      <w:r>
        <w:rPr>
          <w:rFonts w:ascii="Times New Roman" w:hAnsi="Times New Roman" w:cs="Times New Roman"/>
        </w:rPr>
        <w:t>m e do setor metal-mecânico de N</w:t>
      </w:r>
      <w:r w:rsidRPr="00D431AE">
        <w:rPr>
          <w:rFonts w:ascii="Times New Roman" w:hAnsi="Times New Roman" w:cs="Times New Roman"/>
        </w:rPr>
        <w:t xml:space="preserve">ova </w:t>
      </w:r>
      <w:r>
        <w:rPr>
          <w:rFonts w:ascii="Times New Roman" w:hAnsi="Times New Roman" w:cs="Times New Roman"/>
        </w:rPr>
        <w:t>Friburgo previstos na Lei n.º 4.178/03</w:t>
      </w:r>
      <w:r w:rsidR="00C618DF">
        <w:rPr>
          <w:rFonts w:ascii="Times New Roman" w:hAnsi="Times New Roman" w:cs="Times New Roman"/>
        </w:rPr>
        <w:t xml:space="preserve"> até </w:t>
      </w:r>
      <w:r w:rsidR="008C6582">
        <w:rPr>
          <w:rFonts w:ascii="Times New Roman" w:hAnsi="Times New Roman" w:cs="Times New Roman"/>
        </w:rPr>
        <w:t xml:space="preserve">que seja mantida a </w:t>
      </w:r>
      <w:r w:rsidR="00C618DF">
        <w:rPr>
          <w:rFonts w:ascii="Times New Roman" w:hAnsi="Times New Roman" w:cs="Times New Roman"/>
        </w:rPr>
        <w:t>vedação estabelecida na referida Lei n.º 7.657/17.</w:t>
      </w:r>
    </w:p>
    <w:p w:rsidR="007F2883" w:rsidRDefault="00500A0D" w:rsidP="00C618DF">
      <w:pPr>
        <w:spacing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lastRenderedPageBreak/>
        <w:tab/>
      </w:r>
      <w:r w:rsidR="00D431AE" w:rsidRPr="00D431AE">
        <w:rPr>
          <w:rFonts w:ascii="Times New Roman" w:hAnsi="Times New Roman" w:cs="Times New Roman"/>
        </w:rPr>
        <w:t>Isto posto, responde</w:t>
      </w:r>
      <w:r w:rsidR="007F2883">
        <w:rPr>
          <w:rFonts w:ascii="Times New Roman" w:hAnsi="Times New Roman" w:cs="Times New Roman"/>
        </w:rPr>
        <w:t>remos</w:t>
      </w:r>
      <w:r w:rsidR="00D431AE" w:rsidRPr="00D431AE">
        <w:rPr>
          <w:rFonts w:ascii="Times New Roman" w:hAnsi="Times New Roman" w:cs="Times New Roman"/>
        </w:rPr>
        <w:t>, em tese, os questionamentos ora formulados</w:t>
      </w:r>
      <w:r w:rsidR="00D431AE">
        <w:rPr>
          <w:rFonts w:ascii="Times New Roman" w:hAnsi="Times New Roman" w:cs="Times New Roman"/>
        </w:rPr>
        <w:t xml:space="preserve">, </w:t>
      </w:r>
      <w:r w:rsidR="007F2883">
        <w:rPr>
          <w:rFonts w:ascii="Times New Roman" w:hAnsi="Times New Roman" w:cs="Times New Roman"/>
        </w:rPr>
        <w:t>conforme abaixo.</w:t>
      </w:r>
    </w:p>
    <w:p w:rsidR="00C618DF" w:rsidRDefault="007F2883" w:rsidP="00C618DF">
      <w:pPr>
        <w:spacing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 e 2) N</w:t>
      </w:r>
      <w:r w:rsidR="000B2CE3" w:rsidRPr="00500A0D">
        <w:rPr>
          <w:rFonts w:ascii="Times New Roman" w:hAnsi="Times New Roman" w:cs="Times New Roman"/>
        </w:rPr>
        <w:t>os termos d</w:t>
      </w:r>
      <w:r w:rsidR="000B2CE3">
        <w:rPr>
          <w:rFonts w:ascii="Times New Roman" w:hAnsi="Times New Roman" w:cs="Times New Roman"/>
        </w:rPr>
        <w:t xml:space="preserve">o </w:t>
      </w:r>
      <w:r w:rsidR="000B2CE3" w:rsidRPr="00500A0D">
        <w:rPr>
          <w:rFonts w:ascii="Times New Roman" w:hAnsi="Times New Roman" w:cs="Times New Roman"/>
        </w:rPr>
        <w:t xml:space="preserve">artigo 1º </w:t>
      </w:r>
      <w:r w:rsidR="000B2CE3">
        <w:rPr>
          <w:rFonts w:ascii="Times New Roman" w:hAnsi="Times New Roman" w:cs="Times New Roman"/>
        </w:rPr>
        <w:t>d</w:t>
      </w:r>
      <w:r w:rsidR="00500A0D" w:rsidRPr="00500A0D">
        <w:rPr>
          <w:rFonts w:ascii="Times New Roman" w:hAnsi="Times New Roman" w:cs="Times New Roman"/>
        </w:rPr>
        <w:t>a Lei nº 4.178/03</w:t>
      </w:r>
      <w:r w:rsidR="000B2CE3">
        <w:rPr>
          <w:rFonts w:ascii="Times New Roman" w:hAnsi="Times New Roman" w:cs="Times New Roman"/>
        </w:rPr>
        <w:t xml:space="preserve">, o </w:t>
      </w:r>
      <w:r w:rsidR="000B2CE3" w:rsidRPr="00500A0D">
        <w:rPr>
          <w:rFonts w:ascii="Times New Roman" w:hAnsi="Times New Roman" w:cs="Times New Roman"/>
        </w:rPr>
        <w:t xml:space="preserve">tratamento tributário </w:t>
      </w:r>
      <w:r w:rsidR="000B2CE3">
        <w:rPr>
          <w:rFonts w:ascii="Times New Roman" w:hAnsi="Times New Roman" w:cs="Times New Roman"/>
        </w:rPr>
        <w:t xml:space="preserve">nela </w:t>
      </w:r>
      <w:r w:rsidR="000B2CE3" w:rsidRPr="00500A0D">
        <w:rPr>
          <w:rFonts w:ascii="Times New Roman" w:hAnsi="Times New Roman" w:cs="Times New Roman"/>
        </w:rPr>
        <w:t xml:space="preserve">previsto </w:t>
      </w:r>
      <w:r w:rsidR="00C618DF">
        <w:rPr>
          <w:rFonts w:ascii="Times New Roman" w:hAnsi="Times New Roman" w:cs="Times New Roman"/>
        </w:rPr>
        <w:t xml:space="preserve">somente </w:t>
      </w:r>
      <w:r w:rsidR="00207C55">
        <w:rPr>
          <w:rFonts w:ascii="Times New Roman" w:hAnsi="Times New Roman" w:cs="Times New Roman"/>
        </w:rPr>
        <w:t>é</w:t>
      </w:r>
      <w:r w:rsidR="00C618DF">
        <w:rPr>
          <w:rFonts w:ascii="Times New Roman" w:hAnsi="Times New Roman" w:cs="Times New Roman"/>
        </w:rPr>
        <w:t xml:space="preserve"> aplicável à</w:t>
      </w:r>
      <w:r w:rsidR="00500A0D" w:rsidRPr="00500A0D">
        <w:rPr>
          <w:rFonts w:ascii="Times New Roman" w:hAnsi="Times New Roman" w:cs="Times New Roman"/>
        </w:rPr>
        <w:t xml:space="preserve"> indústria que faz</w:t>
      </w:r>
      <w:r w:rsidR="007A55E4">
        <w:rPr>
          <w:rFonts w:ascii="Times New Roman" w:hAnsi="Times New Roman" w:cs="Times New Roman"/>
        </w:rPr>
        <w:t xml:space="preserve"> </w:t>
      </w:r>
      <w:r w:rsidR="00500A0D" w:rsidRPr="00500A0D">
        <w:rPr>
          <w:rFonts w:ascii="Times New Roman" w:hAnsi="Times New Roman" w:cs="Times New Roman"/>
        </w:rPr>
        <w:t>a reciclagem de vidro, plástico</w:t>
      </w:r>
      <w:r w:rsidR="000B2CE3">
        <w:rPr>
          <w:rFonts w:ascii="Times New Roman" w:hAnsi="Times New Roman" w:cs="Times New Roman"/>
        </w:rPr>
        <w:t xml:space="preserve">, papel, pneu ou </w:t>
      </w:r>
      <w:r w:rsidR="00500A0D" w:rsidRPr="00500A0D">
        <w:rPr>
          <w:rFonts w:ascii="Times New Roman" w:hAnsi="Times New Roman" w:cs="Times New Roman"/>
        </w:rPr>
        <w:t>metal</w:t>
      </w:r>
      <w:r w:rsidR="008C6582">
        <w:rPr>
          <w:rFonts w:ascii="Times New Roman" w:hAnsi="Times New Roman" w:cs="Times New Roman"/>
        </w:rPr>
        <w:t xml:space="preserve"> (</w:t>
      </w:r>
      <w:r w:rsidR="00C618DF">
        <w:rPr>
          <w:rFonts w:ascii="Times New Roman" w:hAnsi="Times New Roman" w:cs="Times New Roman"/>
        </w:rPr>
        <w:t xml:space="preserve">atividades com os </w:t>
      </w:r>
      <w:r w:rsidR="00E72B58">
        <w:rPr>
          <w:rFonts w:ascii="Times New Roman" w:hAnsi="Times New Roman" w:cs="Times New Roman"/>
        </w:rPr>
        <w:t xml:space="preserve">CNAEs 3832-7/00, </w:t>
      </w:r>
      <w:r w:rsidR="00E72B58" w:rsidRPr="00E72B58">
        <w:rPr>
          <w:rFonts w:ascii="Times New Roman" w:hAnsi="Times New Roman" w:cs="Times New Roman"/>
        </w:rPr>
        <w:t>3839</w:t>
      </w:r>
      <w:r w:rsidR="00E72B58">
        <w:rPr>
          <w:rFonts w:ascii="Times New Roman" w:hAnsi="Times New Roman" w:cs="Times New Roman"/>
        </w:rPr>
        <w:t>-</w:t>
      </w:r>
      <w:r w:rsidR="00E72B58" w:rsidRPr="00E72B58">
        <w:rPr>
          <w:rFonts w:ascii="Times New Roman" w:hAnsi="Times New Roman" w:cs="Times New Roman"/>
        </w:rPr>
        <w:t>4</w:t>
      </w:r>
      <w:r w:rsidR="00E72B58">
        <w:rPr>
          <w:rFonts w:ascii="Times New Roman" w:hAnsi="Times New Roman" w:cs="Times New Roman"/>
        </w:rPr>
        <w:t>/</w:t>
      </w:r>
      <w:r w:rsidR="00E72B58" w:rsidRPr="00E72B58">
        <w:rPr>
          <w:rFonts w:ascii="Times New Roman" w:hAnsi="Times New Roman" w:cs="Times New Roman"/>
        </w:rPr>
        <w:t>99</w:t>
      </w:r>
      <w:r w:rsidR="00E72B58">
        <w:rPr>
          <w:rFonts w:ascii="Times New Roman" w:hAnsi="Times New Roman" w:cs="Times New Roman"/>
        </w:rPr>
        <w:t xml:space="preserve"> ou CNAE </w:t>
      </w:r>
      <w:r w:rsidR="00E72B58" w:rsidRPr="00E72B58">
        <w:rPr>
          <w:rFonts w:ascii="Times New Roman" w:hAnsi="Times New Roman" w:cs="Times New Roman"/>
        </w:rPr>
        <w:t>3831</w:t>
      </w:r>
      <w:r w:rsidR="00E72B58">
        <w:rPr>
          <w:rFonts w:ascii="Times New Roman" w:hAnsi="Times New Roman" w:cs="Times New Roman"/>
        </w:rPr>
        <w:t>-</w:t>
      </w:r>
      <w:r w:rsidR="00E72B58" w:rsidRPr="00E72B58">
        <w:rPr>
          <w:rFonts w:ascii="Times New Roman" w:hAnsi="Times New Roman" w:cs="Times New Roman"/>
        </w:rPr>
        <w:t>9</w:t>
      </w:r>
      <w:r w:rsidR="00E72B58">
        <w:rPr>
          <w:rFonts w:ascii="Times New Roman" w:hAnsi="Times New Roman" w:cs="Times New Roman"/>
        </w:rPr>
        <w:t>/</w:t>
      </w:r>
      <w:r w:rsidR="00E72B58" w:rsidRPr="00E72B58">
        <w:rPr>
          <w:rFonts w:ascii="Times New Roman" w:hAnsi="Times New Roman" w:cs="Times New Roman"/>
        </w:rPr>
        <w:t>99</w:t>
      </w:r>
      <w:r w:rsidR="00E72B58">
        <w:rPr>
          <w:rFonts w:ascii="Times New Roman" w:hAnsi="Times New Roman" w:cs="Times New Roman"/>
        </w:rPr>
        <w:t>, conforme o caso</w:t>
      </w:r>
      <w:r w:rsidR="008C6582">
        <w:rPr>
          <w:rFonts w:ascii="Times New Roman" w:hAnsi="Times New Roman" w:cs="Times New Roman"/>
        </w:rPr>
        <w:t>)</w:t>
      </w:r>
      <w:r w:rsidR="00C618DF">
        <w:rPr>
          <w:rFonts w:ascii="Times New Roman" w:hAnsi="Times New Roman" w:cs="Times New Roman"/>
        </w:rPr>
        <w:t>, e não à</w:t>
      </w:r>
      <w:r w:rsidR="008C6582">
        <w:rPr>
          <w:rFonts w:ascii="Times New Roman" w:hAnsi="Times New Roman" w:cs="Times New Roman"/>
        </w:rPr>
        <w:t xml:space="preserve"> empresa </w:t>
      </w:r>
      <w:r w:rsidR="00C618DF" w:rsidRPr="00500A0D">
        <w:rPr>
          <w:rFonts w:ascii="Times New Roman" w:hAnsi="Times New Roman" w:cs="Times New Roman"/>
        </w:rPr>
        <w:t xml:space="preserve">que utiliza </w:t>
      </w:r>
      <w:r w:rsidR="008C6582">
        <w:rPr>
          <w:rFonts w:ascii="Times New Roman" w:hAnsi="Times New Roman" w:cs="Times New Roman"/>
        </w:rPr>
        <w:t xml:space="preserve">o </w:t>
      </w:r>
      <w:r w:rsidR="00C618DF">
        <w:rPr>
          <w:rFonts w:ascii="Times New Roman" w:hAnsi="Times New Roman" w:cs="Times New Roman"/>
        </w:rPr>
        <w:t xml:space="preserve">material </w:t>
      </w:r>
      <w:r w:rsidR="00C618DF" w:rsidRPr="00500A0D">
        <w:rPr>
          <w:rFonts w:ascii="Times New Roman" w:hAnsi="Times New Roman" w:cs="Times New Roman"/>
        </w:rPr>
        <w:t xml:space="preserve">reciclado para </w:t>
      </w:r>
      <w:r w:rsidR="008C6582">
        <w:rPr>
          <w:rFonts w:ascii="Times New Roman" w:hAnsi="Times New Roman" w:cs="Times New Roman"/>
        </w:rPr>
        <w:t xml:space="preserve">a fabricação do </w:t>
      </w:r>
      <w:r w:rsidR="00C618DF" w:rsidRPr="00500A0D">
        <w:rPr>
          <w:rFonts w:ascii="Times New Roman" w:hAnsi="Times New Roman" w:cs="Times New Roman"/>
        </w:rPr>
        <w:t>produ</w:t>
      </w:r>
      <w:r w:rsidR="008C6582">
        <w:rPr>
          <w:rFonts w:ascii="Times New Roman" w:hAnsi="Times New Roman" w:cs="Times New Roman"/>
        </w:rPr>
        <w:t xml:space="preserve">to </w:t>
      </w:r>
      <w:r w:rsidR="00C618DF" w:rsidRPr="00500A0D">
        <w:rPr>
          <w:rFonts w:ascii="Times New Roman" w:hAnsi="Times New Roman" w:cs="Times New Roman"/>
        </w:rPr>
        <w:t>final</w:t>
      </w:r>
      <w:r w:rsidR="008C6582">
        <w:rPr>
          <w:rFonts w:ascii="Times New Roman" w:hAnsi="Times New Roman" w:cs="Times New Roman"/>
        </w:rPr>
        <w:t>.</w:t>
      </w:r>
    </w:p>
    <w:p w:rsidR="005E4EAD" w:rsidRPr="00942CF5" w:rsidRDefault="000B2CE3" w:rsidP="00C618DF">
      <w:pPr>
        <w:spacing w:line="360" w:lineRule="auto"/>
        <w:ind w:right="-113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5E4EAD">
        <w:rPr>
          <w:rFonts w:ascii="Times New Roman" w:hAnsi="Times New Roman" w:cs="Times New Roman"/>
        </w:rPr>
        <w:tab/>
      </w:r>
      <w:r w:rsidR="007F2883">
        <w:rPr>
          <w:rFonts w:ascii="Times New Roman" w:hAnsi="Times New Roman" w:cs="Times New Roman"/>
        </w:rPr>
        <w:t xml:space="preserve">3) </w:t>
      </w:r>
      <w:r w:rsidR="002F7B3D">
        <w:rPr>
          <w:rFonts w:ascii="Times New Roman" w:hAnsi="Times New Roman" w:cs="Times New Roman"/>
        </w:rPr>
        <w:t>Após a suspens</w:t>
      </w:r>
      <w:r w:rsidR="008C6582">
        <w:rPr>
          <w:rFonts w:ascii="Times New Roman" w:hAnsi="Times New Roman" w:cs="Times New Roman"/>
        </w:rPr>
        <w:t xml:space="preserve">ão dos efeitos da Lei n.º 7.657/17, </w:t>
      </w:r>
      <w:r w:rsidR="00976A27">
        <w:rPr>
          <w:rFonts w:ascii="Times New Roman" w:hAnsi="Times New Roman" w:cs="Times New Roman"/>
        </w:rPr>
        <w:t>conforme previsto no § 1º do artigo 7º</w:t>
      </w:r>
      <w:r w:rsidR="007F2883">
        <w:rPr>
          <w:rFonts w:ascii="Times New Roman" w:hAnsi="Times New Roman" w:cs="Times New Roman"/>
        </w:rPr>
        <w:t xml:space="preserve"> da Lei n.º 4.178/03</w:t>
      </w:r>
      <w:r w:rsidR="00976A27">
        <w:rPr>
          <w:rFonts w:ascii="Times New Roman" w:hAnsi="Times New Roman" w:cs="Times New Roman"/>
        </w:rPr>
        <w:t xml:space="preserve">, </w:t>
      </w:r>
      <w:r w:rsidR="008C6582">
        <w:rPr>
          <w:rFonts w:ascii="Times New Roman" w:hAnsi="Times New Roman" w:cs="Times New Roman"/>
        </w:rPr>
        <w:t xml:space="preserve">o </w:t>
      </w:r>
      <w:r w:rsidR="005E4EAD" w:rsidRPr="005E4EAD">
        <w:rPr>
          <w:rFonts w:ascii="Times New Roman" w:hAnsi="Times New Roman" w:cs="Times New Roman"/>
        </w:rPr>
        <w:t xml:space="preserve">contribuinte </w:t>
      </w:r>
      <w:r>
        <w:rPr>
          <w:rFonts w:ascii="Times New Roman" w:hAnsi="Times New Roman" w:cs="Times New Roman"/>
        </w:rPr>
        <w:t xml:space="preserve">interessado </w:t>
      </w:r>
      <w:r w:rsidR="005E4EAD" w:rsidRPr="005E4EAD">
        <w:rPr>
          <w:rFonts w:ascii="Times New Roman" w:hAnsi="Times New Roman" w:cs="Times New Roman"/>
        </w:rPr>
        <w:t xml:space="preserve">deverá realizar o pedido de concessão do benefício </w:t>
      </w:r>
      <w:r w:rsidR="008C6582">
        <w:rPr>
          <w:rFonts w:ascii="Times New Roman" w:hAnsi="Times New Roman" w:cs="Times New Roman"/>
        </w:rPr>
        <w:t xml:space="preserve">à </w:t>
      </w:r>
      <w:r w:rsidR="005E4EAD" w:rsidRPr="005E4EAD">
        <w:rPr>
          <w:rFonts w:ascii="Times New Roman" w:hAnsi="Times New Roman" w:cs="Times New Roman"/>
        </w:rPr>
        <w:t xml:space="preserve">Secretaria de Desenvolvimento Econômico Energia Indústria e Serviços </w:t>
      </w:r>
      <w:r w:rsidR="00976A27">
        <w:rPr>
          <w:rFonts w:ascii="Times New Roman" w:hAnsi="Times New Roman" w:cs="Times New Roman"/>
        </w:rPr>
        <w:t xml:space="preserve">(atualmente </w:t>
      </w:r>
      <w:r w:rsidR="00976A27" w:rsidRPr="00976A27">
        <w:rPr>
          <w:rFonts w:ascii="Times New Roman" w:hAnsi="Times New Roman" w:cs="Times New Roman"/>
        </w:rPr>
        <w:t>Secretaria de Estado da Casa Civil e Desenvolvimento Econômico</w:t>
      </w:r>
      <w:r w:rsidR="00976A27">
        <w:rPr>
          <w:rFonts w:ascii="Times New Roman" w:hAnsi="Times New Roman" w:cs="Times New Roman"/>
        </w:rPr>
        <w:t xml:space="preserve"> – CASA CIVIL)</w:t>
      </w:r>
      <w:r w:rsidR="005E4EAD" w:rsidRPr="005E4EAD">
        <w:rPr>
          <w:rFonts w:ascii="Times New Roman" w:hAnsi="Times New Roman" w:cs="Times New Roman"/>
        </w:rPr>
        <w:t xml:space="preserve">, </w:t>
      </w:r>
      <w:r w:rsidR="007B55CF">
        <w:rPr>
          <w:rFonts w:ascii="Times New Roman" w:hAnsi="Times New Roman" w:cs="Times New Roman"/>
        </w:rPr>
        <w:t xml:space="preserve">descrevendo </w:t>
      </w:r>
      <w:r w:rsidR="007F2883">
        <w:rPr>
          <w:rFonts w:ascii="Times New Roman" w:hAnsi="Times New Roman" w:cs="Times New Roman"/>
        </w:rPr>
        <w:t>seu processo produtivo</w:t>
      </w:r>
      <w:r w:rsidR="007B55CF">
        <w:rPr>
          <w:rFonts w:ascii="Times New Roman" w:hAnsi="Times New Roman" w:cs="Times New Roman"/>
        </w:rPr>
        <w:t>, inclusive</w:t>
      </w:r>
      <w:r w:rsidR="007F2883">
        <w:rPr>
          <w:rFonts w:ascii="Times New Roman" w:hAnsi="Times New Roman" w:cs="Times New Roman"/>
        </w:rPr>
        <w:t xml:space="preserve">, quando for o caso, </w:t>
      </w:r>
      <w:r w:rsidR="007B55CF">
        <w:rPr>
          <w:rFonts w:ascii="Times New Roman" w:hAnsi="Times New Roman" w:cs="Times New Roman"/>
        </w:rPr>
        <w:t xml:space="preserve">a remessa </w:t>
      </w:r>
      <w:r w:rsidR="007F2883">
        <w:rPr>
          <w:rFonts w:ascii="Times New Roman" w:hAnsi="Times New Roman" w:cs="Times New Roman"/>
        </w:rPr>
        <w:t xml:space="preserve">para </w:t>
      </w:r>
      <w:r w:rsidR="007B55CF">
        <w:rPr>
          <w:rFonts w:ascii="Times New Roman" w:hAnsi="Times New Roman" w:cs="Times New Roman"/>
        </w:rPr>
        <w:t xml:space="preserve">industrialização </w:t>
      </w:r>
      <w:r w:rsidR="00F70E7E">
        <w:rPr>
          <w:rFonts w:ascii="Times New Roman" w:hAnsi="Times New Roman" w:cs="Times New Roman"/>
        </w:rPr>
        <w:t>em estabelecimentos de terceiros</w:t>
      </w:r>
      <w:r w:rsidR="007B55CF">
        <w:rPr>
          <w:rFonts w:ascii="Times New Roman" w:hAnsi="Times New Roman" w:cs="Times New Roman"/>
        </w:rPr>
        <w:t xml:space="preserve">, </w:t>
      </w:r>
      <w:r w:rsidR="008C6582">
        <w:rPr>
          <w:rFonts w:ascii="Times New Roman" w:hAnsi="Times New Roman" w:cs="Times New Roman"/>
        </w:rPr>
        <w:t xml:space="preserve">a quem cabe </w:t>
      </w:r>
      <w:r w:rsidR="007F2883">
        <w:rPr>
          <w:rFonts w:ascii="Times New Roman" w:hAnsi="Times New Roman" w:cs="Times New Roman"/>
        </w:rPr>
        <w:t xml:space="preserve">a apreciação do pedido </w:t>
      </w:r>
      <w:r w:rsidR="008C6582">
        <w:rPr>
          <w:rFonts w:ascii="Times New Roman" w:hAnsi="Times New Roman" w:cs="Times New Roman"/>
        </w:rPr>
        <w:t>para fins do seu enquadramento nos termos da Lei n.º 4.178/03.</w:t>
      </w:r>
    </w:p>
    <w:p w:rsidR="0077465F" w:rsidRPr="0077465F" w:rsidRDefault="0077465F" w:rsidP="00C618DF">
      <w:pPr>
        <w:spacing w:line="360" w:lineRule="auto"/>
        <w:ind w:righ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tab/>
      </w:r>
      <w:r w:rsidRPr="0077465F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 ou seja editada norma superveniente dispondo de forma contrária.</w:t>
      </w:r>
    </w:p>
    <w:p w:rsidR="001858F7" w:rsidRPr="00EF07B0" w:rsidRDefault="00462AC3" w:rsidP="001858F7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 w:rsidRPr="00EF07B0">
        <w:rPr>
          <w:rFonts w:ascii="Times New Roman" w:hAnsi="Times New Roman" w:cs="Times New Roman"/>
        </w:rPr>
        <w:t>CCJT, em</w:t>
      </w:r>
      <w:r w:rsidR="008C6582">
        <w:rPr>
          <w:rFonts w:ascii="Times New Roman" w:hAnsi="Times New Roman" w:cs="Times New Roman"/>
        </w:rPr>
        <w:t xml:space="preserve"> </w:t>
      </w:r>
      <w:r w:rsidR="00207C55">
        <w:rPr>
          <w:rFonts w:ascii="Times New Roman" w:hAnsi="Times New Roman" w:cs="Times New Roman"/>
        </w:rPr>
        <w:t xml:space="preserve">01 </w:t>
      </w:r>
      <w:r w:rsidR="001858F7" w:rsidRPr="00EF07B0">
        <w:rPr>
          <w:rFonts w:ascii="Times New Roman" w:hAnsi="Times New Roman" w:cs="Times New Roman"/>
        </w:rPr>
        <w:t>de</w:t>
      </w:r>
      <w:r w:rsidR="008C6582">
        <w:rPr>
          <w:rFonts w:ascii="Times New Roman" w:hAnsi="Times New Roman" w:cs="Times New Roman"/>
        </w:rPr>
        <w:t xml:space="preserve"> </w:t>
      </w:r>
      <w:r w:rsidR="00207C55">
        <w:rPr>
          <w:rFonts w:ascii="Times New Roman" w:hAnsi="Times New Roman" w:cs="Times New Roman"/>
        </w:rPr>
        <w:t>fevereiro de</w:t>
      </w:r>
      <w:r w:rsidR="001858F7" w:rsidRPr="00EF07B0">
        <w:rPr>
          <w:rFonts w:ascii="Times New Roman" w:hAnsi="Times New Roman" w:cs="Times New Roman"/>
        </w:rPr>
        <w:t xml:space="preserve"> 2</w:t>
      </w:r>
      <w:r w:rsidR="003B6D06" w:rsidRPr="00EF07B0">
        <w:rPr>
          <w:rFonts w:ascii="Times New Roman" w:hAnsi="Times New Roman" w:cs="Times New Roman"/>
        </w:rPr>
        <w:t>.</w:t>
      </w:r>
      <w:r w:rsidR="00207C55">
        <w:rPr>
          <w:rFonts w:ascii="Times New Roman" w:hAnsi="Times New Roman" w:cs="Times New Roman"/>
        </w:rPr>
        <w:t>018</w:t>
      </w:r>
      <w:r w:rsidR="003B6D06" w:rsidRPr="00EF07B0">
        <w:rPr>
          <w:rFonts w:ascii="Times New Roman" w:hAnsi="Times New Roman" w:cs="Times New Roman"/>
        </w:rPr>
        <w:t>.</w:t>
      </w:r>
    </w:p>
    <w:sectPr w:rsidR="001858F7" w:rsidRPr="00EF07B0" w:rsidSect="00787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841" w:bottom="1417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8" w:rsidRDefault="002436D8" w:rsidP="00546EC0">
      <w:pPr>
        <w:spacing w:after="0" w:line="240" w:lineRule="auto"/>
      </w:pPr>
      <w:r>
        <w:separator/>
      </w:r>
    </w:p>
  </w:endnote>
  <w:end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3" w:rsidRDefault="00787C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3" w:rsidRDefault="00787C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3" w:rsidRDefault="00787C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8" w:rsidRDefault="002436D8" w:rsidP="00546EC0">
      <w:pPr>
        <w:spacing w:after="0" w:line="240" w:lineRule="auto"/>
      </w:pPr>
      <w:r>
        <w:separator/>
      </w:r>
    </w:p>
  </w:footnote>
  <w:footnote w:type="continuationSeparator" w:id="0">
    <w:p w:rsidR="002436D8" w:rsidRDefault="002436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3" w:rsidRDefault="00787C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2E17BB07" wp14:editId="5F6ED947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48713B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965311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</w:t>
          </w:r>
          <w:r w:rsidR="00965311">
            <w:rPr>
              <w:rFonts w:ascii="Times New Roman" w:hAnsi="Times New Roman"/>
              <w:b/>
              <w:sz w:val="20"/>
            </w:rPr>
            <w:t>doria</w:t>
          </w:r>
          <w:r w:rsidRPr="002E7B20">
            <w:rPr>
              <w:rFonts w:ascii="Times New Roman" w:hAnsi="Times New Roman"/>
              <w:b/>
              <w:sz w:val="20"/>
            </w:rPr>
            <w:t xml:space="preserve">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7C11F7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 w:rsidR="008630FF">
                  <w:rPr>
                    <w:rFonts w:ascii="Times New Roman" w:hAnsi="Times New Roman"/>
                    <w:sz w:val="20"/>
                  </w:rPr>
                  <w:t>0</w:t>
                </w:r>
                <w:r w:rsidR="007C11F7">
                  <w:rPr>
                    <w:rFonts w:ascii="Times New Roman" w:hAnsi="Times New Roman"/>
                    <w:sz w:val="20"/>
                  </w:rPr>
                  <w:t>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7C11F7">
                  <w:rPr>
                    <w:rFonts w:ascii="Times New Roman" w:hAnsi="Times New Roman"/>
                    <w:sz w:val="20"/>
                  </w:rPr>
                  <w:t>4665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 w:rsidR="00ED337D">
                  <w:rPr>
                    <w:rFonts w:ascii="Times New Roman" w:hAnsi="Times New Roman"/>
                    <w:sz w:val="20"/>
                  </w:rPr>
                  <w:t>/</w:t>
                </w:r>
                <w:r w:rsidR="001819B0">
                  <w:rPr>
                    <w:rFonts w:ascii="Times New Roman" w:hAnsi="Times New Roman"/>
                    <w:sz w:val="20"/>
                  </w:rPr>
                  <w:t>20</w:t>
                </w:r>
                <w:r w:rsidR="007C11F7">
                  <w:rPr>
                    <w:rFonts w:ascii="Times New Roman" w:hAnsi="Times New Roman"/>
                    <w:sz w:val="20"/>
                  </w:rPr>
                  <w:t>17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7C11F7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7C11F7">
                  <w:rPr>
                    <w:rFonts w:ascii="Times New Roman" w:hAnsi="Times New Roman"/>
                    <w:sz w:val="20"/>
                  </w:rPr>
                  <w:t>29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7C11F7">
                  <w:rPr>
                    <w:rFonts w:ascii="Times New Roman" w:hAnsi="Times New Roman"/>
                    <w:sz w:val="20"/>
                  </w:rPr>
                  <w:t>11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7C11F7">
                  <w:rPr>
                    <w:rFonts w:ascii="Times New Roman" w:hAnsi="Times New Roman"/>
                    <w:sz w:val="20"/>
                  </w:rPr>
                  <w:t>17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787C93">
                  <w:rPr>
                    <w:rFonts w:ascii="Times New Roman" w:hAnsi="Times New Roman"/>
                    <w:noProof/>
                    <w:sz w:val="20"/>
                  </w:rPr>
                  <w:t>38</w:t>
                </w:r>
                <w:r w:rsidR="003D04E0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3" w:rsidRDefault="00787C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ShadeFormData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3919"/>
    <w:rsid w:val="000055B0"/>
    <w:rsid w:val="00015A80"/>
    <w:rsid w:val="0002389A"/>
    <w:rsid w:val="00024105"/>
    <w:rsid w:val="0003098F"/>
    <w:rsid w:val="0003303D"/>
    <w:rsid w:val="000377D8"/>
    <w:rsid w:val="00042076"/>
    <w:rsid w:val="000503D1"/>
    <w:rsid w:val="000611CA"/>
    <w:rsid w:val="00074B43"/>
    <w:rsid w:val="0008336D"/>
    <w:rsid w:val="00084D3B"/>
    <w:rsid w:val="00086369"/>
    <w:rsid w:val="000B2CE3"/>
    <w:rsid w:val="000C2877"/>
    <w:rsid w:val="000D0439"/>
    <w:rsid w:val="000D6F55"/>
    <w:rsid w:val="000E6D09"/>
    <w:rsid w:val="000F30B1"/>
    <w:rsid w:val="000F63EE"/>
    <w:rsid w:val="00100B3B"/>
    <w:rsid w:val="00102C85"/>
    <w:rsid w:val="00111C59"/>
    <w:rsid w:val="001126BB"/>
    <w:rsid w:val="00120539"/>
    <w:rsid w:val="001214F5"/>
    <w:rsid w:val="00121FC1"/>
    <w:rsid w:val="001233D6"/>
    <w:rsid w:val="001376CF"/>
    <w:rsid w:val="0014427E"/>
    <w:rsid w:val="0014555C"/>
    <w:rsid w:val="001503A7"/>
    <w:rsid w:val="00156A02"/>
    <w:rsid w:val="00157300"/>
    <w:rsid w:val="00163A2D"/>
    <w:rsid w:val="00166FDB"/>
    <w:rsid w:val="001760E5"/>
    <w:rsid w:val="001819B0"/>
    <w:rsid w:val="001831C9"/>
    <w:rsid w:val="001858F7"/>
    <w:rsid w:val="00196FB7"/>
    <w:rsid w:val="001C7B3E"/>
    <w:rsid w:val="001D4967"/>
    <w:rsid w:val="001E13FA"/>
    <w:rsid w:val="001E4F56"/>
    <w:rsid w:val="001F309B"/>
    <w:rsid w:val="001F3F43"/>
    <w:rsid w:val="001F7132"/>
    <w:rsid w:val="00205092"/>
    <w:rsid w:val="00207272"/>
    <w:rsid w:val="0020782B"/>
    <w:rsid w:val="00207C55"/>
    <w:rsid w:val="00210225"/>
    <w:rsid w:val="00211A66"/>
    <w:rsid w:val="002124DC"/>
    <w:rsid w:val="00235276"/>
    <w:rsid w:val="002436D8"/>
    <w:rsid w:val="002457B4"/>
    <w:rsid w:val="00247144"/>
    <w:rsid w:val="00251988"/>
    <w:rsid w:val="00253080"/>
    <w:rsid w:val="00265632"/>
    <w:rsid w:val="002712D7"/>
    <w:rsid w:val="00272BF0"/>
    <w:rsid w:val="0027678F"/>
    <w:rsid w:val="002814A8"/>
    <w:rsid w:val="002830AD"/>
    <w:rsid w:val="0028490E"/>
    <w:rsid w:val="00286428"/>
    <w:rsid w:val="0029309F"/>
    <w:rsid w:val="00296DAB"/>
    <w:rsid w:val="002A3BD8"/>
    <w:rsid w:val="002B25A7"/>
    <w:rsid w:val="002E38C5"/>
    <w:rsid w:val="002F5AAC"/>
    <w:rsid w:val="002F7B3D"/>
    <w:rsid w:val="00300997"/>
    <w:rsid w:val="003269EC"/>
    <w:rsid w:val="00332FDF"/>
    <w:rsid w:val="003453A9"/>
    <w:rsid w:val="0035322A"/>
    <w:rsid w:val="003549CF"/>
    <w:rsid w:val="00355B36"/>
    <w:rsid w:val="00360C1E"/>
    <w:rsid w:val="00363495"/>
    <w:rsid w:val="00363D83"/>
    <w:rsid w:val="0036656D"/>
    <w:rsid w:val="00370985"/>
    <w:rsid w:val="003A4E9A"/>
    <w:rsid w:val="003B454E"/>
    <w:rsid w:val="003B6D06"/>
    <w:rsid w:val="003C3FF2"/>
    <w:rsid w:val="003D04E0"/>
    <w:rsid w:val="003D55C0"/>
    <w:rsid w:val="003D672A"/>
    <w:rsid w:val="003D695C"/>
    <w:rsid w:val="003E2C18"/>
    <w:rsid w:val="003E5502"/>
    <w:rsid w:val="003E5ED9"/>
    <w:rsid w:val="003F558B"/>
    <w:rsid w:val="004031DC"/>
    <w:rsid w:val="00405FFF"/>
    <w:rsid w:val="00411549"/>
    <w:rsid w:val="004168C5"/>
    <w:rsid w:val="004174DA"/>
    <w:rsid w:val="00421C93"/>
    <w:rsid w:val="00423EF2"/>
    <w:rsid w:val="004241D0"/>
    <w:rsid w:val="004361BE"/>
    <w:rsid w:val="00455FAC"/>
    <w:rsid w:val="00462AC3"/>
    <w:rsid w:val="004729F7"/>
    <w:rsid w:val="00473E16"/>
    <w:rsid w:val="00476799"/>
    <w:rsid w:val="00480304"/>
    <w:rsid w:val="00481E33"/>
    <w:rsid w:val="00481F61"/>
    <w:rsid w:val="004825A8"/>
    <w:rsid w:val="00482C57"/>
    <w:rsid w:val="00483017"/>
    <w:rsid w:val="0048713B"/>
    <w:rsid w:val="00493457"/>
    <w:rsid w:val="00493AE4"/>
    <w:rsid w:val="004978EC"/>
    <w:rsid w:val="004A02C8"/>
    <w:rsid w:val="004B21F3"/>
    <w:rsid w:val="004B6E4E"/>
    <w:rsid w:val="004C1EB5"/>
    <w:rsid w:val="004D13CC"/>
    <w:rsid w:val="004D3BD9"/>
    <w:rsid w:val="004D5BAE"/>
    <w:rsid w:val="004E2759"/>
    <w:rsid w:val="004F6ABA"/>
    <w:rsid w:val="00500A0D"/>
    <w:rsid w:val="005220FC"/>
    <w:rsid w:val="005333BB"/>
    <w:rsid w:val="00540E46"/>
    <w:rsid w:val="00542EA5"/>
    <w:rsid w:val="00546EC0"/>
    <w:rsid w:val="00551D74"/>
    <w:rsid w:val="00555312"/>
    <w:rsid w:val="005578E8"/>
    <w:rsid w:val="005707CA"/>
    <w:rsid w:val="00584587"/>
    <w:rsid w:val="005853FD"/>
    <w:rsid w:val="005860DD"/>
    <w:rsid w:val="00586A11"/>
    <w:rsid w:val="00591EDC"/>
    <w:rsid w:val="005A37D1"/>
    <w:rsid w:val="005A6F87"/>
    <w:rsid w:val="005B395F"/>
    <w:rsid w:val="005B59BE"/>
    <w:rsid w:val="005C5FC9"/>
    <w:rsid w:val="005D2324"/>
    <w:rsid w:val="005D577F"/>
    <w:rsid w:val="005E14DA"/>
    <w:rsid w:val="005E4EAD"/>
    <w:rsid w:val="005E7A38"/>
    <w:rsid w:val="005E7C65"/>
    <w:rsid w:val="005F26B5"/>
    <w:rsid w:val="005F289B"/>
    <w:rsid w:val="005F47B6"/>
    <w:rsid w:val="005F55C3"/>
    <w:rsid w:val="00602B62"/>
    <w:rsid w:val="00610064"/>
    <w:rsid w:val="006134FF"/>
    <w:rsid w:val="00622BB0"/>
    <w:rsid w:val="0063402E"/>
    <w:rsid w:val="00636F62"/>
    <w:rsid w:val="0065393E"/>
    <w:rsid w:val="00654C1A"/>
    <w:rsid w:val="006637B6"/>
    <w:rsid w:val="0066751B"/>
    <w:rsid w:val="00675382"/>
    <w:rsid w:val="00676646"/>
    <w:rsid w:val="006803D3"/>
    <w:rsid w:val="006A2586"/>
    <w:rsid w:val="006A270F"/>
    <w:rsid w:val="006A3C2F"/>
    <w:rsid w:val="006E2FA3"/>
    <w:rsid w:val="006E73A4"/>
    <w:rsid w:val="006F06F0"/>
    <w:rsid w:val="006F475A"/>
    <w:rsid w:val="006F743F"/>
    <w:rsid w:val="006F7509"/>
    <w:rsid w:val="0071097A"/>
    <w:rsid w:val="0074027D"/>
    <w:rsid w:val="0074739C"/>
    <w:rsid w:val="00747E59"/>
    <w:rsid w:val="0075364B"/>
    <w:rsid w:val="007637EC"/>
    <w:rsid w:val="00770DBB"/>
    <w:rsid w:val="00773AC1"/>
    <w:rsid w:val="0077465F"/>
    <w:rsid w:val="00784FE7"/>
    <w:rsid w:val="00787C93"/>
    <w:rsid w:val="007919B6"/>
    <w:rsid w:val="007A3336"/>
    <w:rsid w:val="007A55E4"/>
    <w:rsid w:val="007B55CF"/>
    <w:rsid w:val="007C11F7"/>
    <w:rsid w:val="007D2A1D"/>
    <w:rsid w:val="007E33A3"/>
    <w:rsid w:val="007F2883"/>
    <w:rsid w:val="007F5D00"/>
    <w:rsid w:val="00800B00"/>
    <w:rsid w:val="00801B35"/>
    <w:rsid w:val="00803F80"/>
    <w:rsid w:val="00805A34"/>
    <w:rsid w:val="00810178"/>
    <w:rsid w:val="00815766"/>
    <w:rsid w:val="00820383"/>
    <w:rsid w:val="00825D6E"/>
    <w:rsid w:val="00832990"/>
    <w:rsid w:val="00840313"/>
    <w:rsid w:val="00841C19"/>
    <w:rsid w:val="00844E38"/>
    <w:rsid w:val="0085047E"/>
    <w:rsid w:val="008630FF"/>
    <w:rsid w:val="0089032B"/>
    <w:rsid w:val="00891A63"/>
    <w:rsid w:val="0089409A"/>
    <w:rsid w:val="008962DF"/>
    <w:rsid w:val="008A4FFF"/>
    <w:rsid w:val="008A6974"/>
    <w:rsid w:val="008B1870"/>
    <w:rsid w:val="008B2817"/>
    <w:rsid w:val="008B55D2"/>
    <w:rsid w:val="008B5BBE"/>
    <w:rsid w:val="008C0608"/>
    <w:rsid w:val="008C6582"/>
    <w:rsid w:val="008D4306"/>
    <w:rsid w:val="008E7FA3"/>
    <w:rsid w:val="008F3D1E"/>
    <w:rsid w:val="008F6C34"/>
    <w:rsid w:val="008F716D"/>
    <w:rsid w:val="0090150B"/>
    <w:rsid w:val="0093290E"/>
    <w:rsid w:val="00934E4E"/>
    <w:rsid w:val="00942433"/>
    <w:rsid w:val="00942CF5"/>
    <w:rsid w:val="00951E1D"/>
    <w:rsid w:val="00961ABE"/>
    <w:rsid w:val="00965311"/>
    <w:rsid w:val="0097135A"/>
    <w:rsid w:val="0097336F"/>
    <w:rsid w:val="00976A27"/>
    <w:rsid w:val="009826E8"/>
    <w:rsid w:val="00986F8A"/>
    <w:rsid w:val="00987CE9"/>
    <w:rsid w:val="00994540"/>
    <w:rsid w:val="00995773"/>
    <w:rsid w:val="009A3A11"/>
    <w:rsid w:val="009A4E8D"/>
    <w:rsid w:val="009A65B7"/>
    <w:rsid w:val="009B4AD7"/>
    <w:rsid w:val="009C2B3E"/>
    <w:rsid w:val="009C3177"/>
    <w:rsid w:val="009C4BB0"/>
    <w:rsid w:val="009C52C7"/>
    <w:rsid w:val="009C58A0"/>
    <w:rsid w:val="009D0CF6"/>
    <w:rsid w:val="009D1501"/>
    <w:rsid w:val="009E0ABC"/>
    <w:rsid w:val="009E2E6B"/>
    <w:rsid w:val="009E5A48"/>
    <w:rsid w:val="009F6AAA"/>
    <w:rsid w:val="009F7DF5"/>
    <w:rsid w:val="00A054C6"/>
    <w:rsid w:val="00A11B88"/>
    <w:rsid w:val="00A15D9E"/>
    <w:rsid w:val="00A16E0D"/>
    <w:rsid w:val="00A27902"/>
    <w:rsid w:val="00A30CE6"/>
    <w:rsid w:val="00A364D8"/>
    <w:rsid w:val="00A73790"/>
    <w:rsid w:val="00A73B7E"/>
    <w:rsid w:val="00A75A0C"/>
    <w:rsid w:val="00A84A23"/>
    <w:rsid w:val="00A94D53"/>
    <w:rsid w:val="00AA1E19"/>
    <w:rsid w:val="00AA4AD0"/>
    <w:rsid w:val="00AB6054"/>
    <w:rsid w:val="00AC7301"/>
    <w:rsid w:val="00AD3421"/>
    <w:rsid w:val="00AD363A"/>
    <w:rsid w:val="00AD3B79"/>
    <w:rsid w:val="00AE2323"/>
    <w:rsid w:val="00AF0B00"/>
    <w:rsid w:val="00B01C13"/>
    <w:rsid w:val="00B023E9"/>
    <w:rsid w:val="00B03715"/>
    <w:rsid w:val="00B05D9A"/>
    <w:rsid w:val="00B17EFE"/>
    <w:rsid w:val="00B23B53"/>
    <w:rsid w:val="00B27C17"/>
    <w:rsid w:val="00B3136F"/>
    <w:rsid w:val="00B41067"/>
    <w:rsid w:val="00B4298B"/>
    <w:rsid w:val="00B4364F"/>
    <w:rsid w:val="00B44136"/>
    <w:rsid w:val="00B45593"/>
    <w:rsid w:val="00B5604B"/>
    <w:rsid w:val="00B6462F"/>
    <w:rsid w:val="00B82677"/>
    <w:rsid w:val="00B9235C"/>
    <w:rsid w:val="00B942B5"/>
    <w:rsid w:val="00B9491F"/>
    <w:rsid w:val="00B95528"/>
    <w:rsid w:val="00B960E7"/>
    <w:rsid w:val="00B96A9A"/>
    <w:rsid w:val="00B973B1"/>
    <w:rsid w:val="00BA75E4"/>
    <w:rsid w:val="00BC111B"/>
    <w:rsid w:val="00BE4E42"/>
    <w:rsid w:val="00BE5C37"/>
    <w:rsid w:val="00BE6852"/>
    <w:rsid w:val="00BF4B3C"/>
    <w:rsid w:val="00BF6DC1"/>
    <w:rsid w:val="00C03835"/>
    <w:rsid w:val="00C0527F"/>
    <w:rsid w:val="00C156F7"/>
    <w:rsid w:val="00C225D1"/>
    <w:rsid w:val="00C227A4"/>
    <w:rsid w:val="00C227FC"/>
    <w:rsid w:val="00C266EE"/>
    <w:rsid w:val="00C45EA9"/>
    <w:rsid w:val="00C463D2"/>
    <w:rsid w:val="00C50939"/>
    <w:rsid w:val="00C57FBD"/>
    <w:rsid w:val="00C618DF"/>
    <w:rsid w:val="00C660AA"/>
    <w:rsid w:val="00C82292"/>
    <w:rsid w:val="00C839F6"/>
    <w:rsid w:val="00C90806"/>
    <w:rsid w:val="00C97C39"/>
    <w:rsid w:val="00CA4970"/>
    <w:rsid w:val="00CA5CAF"/>
    <w:rsid w:val="00CB1133"/>
    <w:rsid w:val="00CB230E"/>
    <w:rsid w:val="00CB5EDB"/>
    <w:rsid w:val="00CD093C"/>
    <w:rsid w:val="00CD222C"/>
    <w:rsid w:val="00CD3A4C"/>
    <w:rsid w:val="00CE0017"/>
    <w:rsid w:val="00CE1A3F"/>
    <w:rsid w:val="00CE2D21"/>
    <w:rsid w:val="00CE468D"/>
    <w:rsid w:val="00D13A70"/>
    <w:rsid w:val="00D32712"/>
    <w:rsid w:val="00D32AF9"/>
    <w:rsid w:val="00D431AE"/>
    <w:rsid w:val="00D52E52"/>
    <w:rsid w:val="00D53045"/>
    <w:rsid w:val="00D61D25"/>
    <w:rsid w:val="00D61FED"/>
    <w:rsid w:val="00D6210A"/>
    <w:rsid w:val="00D66A0B"/>
    <w:rsid w:val="00D910B7"/>
    <w:rsid w:val="00D92DE8"/>
    <w:rsid w:val="00D96CFB"/>
    <w:rsid w:val="00DA2715"/>
    <w:rsid w:val="00DB7463"/>
    <w:rsid w:val="00DD1ACA"/>
    <w:rsid w:val="00DE3458"/>
    <w:rsid w:val="00DF4268"/>
    <w:rsid w:val="00DF7D22"/>
    <w:rsid w:val="00E01F2A"/>
    <w:rsid w:val="00E1192F"/>
    <w:rsid w:val="00E142C3"/>
    <w:rsid w:val="00E21488"/>
    <w:rsid w:val="00E347F1"/>
    <w:rsid w:val="00E4634E"/>
    <w:rsid w:val="00E556F4"/>
    <w:rsid w:val="00E60609"/>
    <w:rsid w:val="00E72B58"/>
    <w:rsid w:val="00EA00FE"/>
    <w:rsid w:val="00EA4232"/>
    <w:rsid w:val="00EB0A1C"/>
    <w:rsid w:val="00EB54FC"/>
    <w:rsid w:val="00EC6B66"/>
    <w:rsid w:val="00ED11CA"/>
    <w:rsid w:val="00ED337D"/>
    <w:rsid w:val="00ED47ED"/>
    <w:rsid w:val="00ED5C7B"/>
    <w:rsid w:val="00EE33EB"/>
    <w:rsid w:val="00EE3A31"/>
    <w:rsid w:val="00EF07B0"/>
    <w:rsid w:val="00F03F7F"/>
    <w:rsid w:val="00F13D78"/>
    <w:rsid w:val="00F23EE5"/>
    <w:rsid w:val="00F34FB4"/>
    <w:rsid w:val="00F40283"/>
    <w:rsid w:val="00F42B37"/>
    <w:rsid w:val="00F43CA6"/>
    <w:rsid w:val="00F55A5B"/>
    <w:rsid w:val="00F55CFC"/>
    <w:rsid w:val="00F616AF"/>
    <w:rsid w:val="00F62453"/>
    <w:rsid w:val="00F642C0"/>
    <w:rsid w:val="00F644C2"/>
    <w:rsid w:val="00F6473B"/>
    <w:rsid w:val="00F70E7E"/>
    <w:rsid w:val="00F737B6"/>
    <w:rsid w:val="00F73AEB"/>
    <w:rsid w:val="00F81ECB"/>
    <w:rsid w:val="00F843CD"/>
    <w:rsid w:val="00F85829"/>
    <w:rsid w:val="00F93E70"/>
    <w:rsid w:val="00F968E2"/>
    <w:rsid w:val="00FA1604"/>
    <w:rsid w:val="00FC63B4"/>
    <w:rsid w:val="00FC7036"/>
    <w:rsid w:val="00FD3EA6"/>
    <w:rsid w:val="00FE2C74"/>
    <w:rsid w:val="00FE3A6A"/>
    <w:rsid w:val="00FE651F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E44C-CC2D-48A4-906B-C114754D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SINDIECO</vt:lpstr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SINDIECO</dc:title>
  <dc:creator>Thereza Marina Cunha M. Cunha</dc:creator>
  <dc:description>Lei n.º 4.178/03. Setor de Reciclagem. Vedação a Novas Concessões - Lei n.º 7.657/17.  Apreciação: CASA CIVIL. 
Consulta n.º 012/18</dc:description>
  <cp:lastModifiedBy>Thereza Marina Cunha M. Cunha</cp:lastModifiedBy>
  <cp:revision>2</cp:revision>
  <cp:lastPrinted>2018-02-02T17:45:00Z</cp:lastPrinted>
  <dcterms:created xsi:type="dcterms:W3CDTF">2018-05-15T19:04:00Z</dcterms:created>
  <dcterms:modified xsi:type="dcterms:W3CDTF">2018-05-15T19:04:00Z</dcterms:modified>
  <cp:category>E04-0794665-17</cp:category>
</cp:coreProperties>
</file>